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10" w:type="dxa"/>
        <w:tblInd w:w="-252" w:type="dxa"/>
        <w:tblLook w:val="01E0" w:firstRow="1" w:lastRow="1" w:firstColumn="1" w:lastColumn="1" w:noHBand="0" w:noVBand="0"/>
      </w:tblPr>
      <w:tblGrid>
        <w:gridCol w:w="4750"/>
        <w:gridCol w:w="5060"/>
      </w:tblGrid>
      <w:tr w:rsidR="00102DD2" w:rsidRPr="00304FFE" w:rsidTr="00304FFE">
        <w:trPr>
          <w:trHeight w:val="1437"/>
        </w:trPr>
        <w:tc>
          <w:tcPr>
            <w:tcW w:w="4750" w:type="dxa"/>
          </w:tcPr>
          <w:p w:rsidR="00102DD2" w:rsidRPr="00304FFE" w:rsidRDefault="00102DD2" w:rsidP="00102DD2">
            <w:pPr>
              <w:ind w:left="432" w:hanging="432"/>
              <w:jc w:val="center"/>
              <w:rPr>
                <w:rFonts w:ascii="Times New Roman" w:hAnsi="Times New Roman"/>
                <w:sz w:val="26"/>
                <w:szCs w:val="26"/>
                <w:lang w:val="vi-VN"/>
              </w:rPr>
            </w:pPr>
            <w:r w:rsidRPr="00304FFE">
              <w:rPr>
                <w:rFonts w:ascii="Times New Roman" w:hAnsi="Times New Roman"/>
                <w:sz w:val="26"/>
                <w:szCs w:val="26"/>
                <w:lang w:val="vi-VN"/>
              </w:rPr>
              <w:t xml:space="preserve">ĐẢNG ỦY TRƯỜNG CAO ĐẲNG </w:t>
            </w:r>
          </w:p>
          <w:p w:rsidR="001D3FBB" w:rsidRPr="00304FFE" w:rsidRDefault="006622CB" w:rsidP="00102DD2">
            <w:pPr>
              <w:ind w:left="432" w:hanging="432"/>
              <w:jc w:val="center"/>
              <w:rPr>
                <w:rFonts w:ascii="Times New Roman" w:hAnsi="Times New Roman"/>
                <w:sz w:val="26"/>
                <w:szCs w:val="26"/>
              </w:rPr>
            </w:pPr>
            <w:r w:rsidRPr="00304FFE">
              <w:rPr>
                <w:rFonts w:ascii="Times New Roman" w:hAnsi="Times New Roman"/>
                <w:sz w:val="26"/>
                <w:szCs w:val="26"/>
                <w:lang w:val="vi-VN"/>
              </w:rPr>
              <w:t>LÝ TỰ TRỌNG</w:t>
            </w:r>
            <w:r w:rsidRPr="00304FFE">
              <w:rPr>
                <w:rFonts w:ascii="Times New Roman" w:hAnsi="Times New Roman"/>
                <w:sz w:val="26"/>
                <w:szCs w:val="26"/>
              </w:rPr>
              <w:t xml:space="preserve"> TP. HỒ CHÍ MINH</w:t>
            </w:r>
          </w:p>
          <w:p w:rsidR="00102DD2" w:rsidRPr="00304FFE" w:rsidRDefault="00102DD2" w:rsidP="00102DD2">
            <w:pPr>
              <w:jc w:val="center"/>
              <w:rPr>
                <w:rFonts w:ascii="Times New Roman" w:hAnsi="Times New Roman"/>
                <w:b/>
                <w:sz w:val="26"/>
                <w:szCs w:val="26"/>
                <w:lang w:val="vi-VN"/>
              </w:rPr>
            </w:pPr>
            <w:bookmarkStart w:id="0" w:name="_GoBack"/>
            <w:bookmarkEnd w:id="0"/>
            <w:r w:rsidRPr="00304FFE">
              <w:rPr>
                <w:rFonts w:ascii="Times New Roman" w:hAnsi="Times New Roman"/>
                <w:b/>
                <w:sz w:val="26"/>
                <w:szCs w:val="26"/>
                <w:lang w:val="vi-VN"/>
              </w:rPr>
              <w:t>CHI BỘ 2</w:t>
            </w:r>
          </w:p>
          <w:p w:rsidR="00102DD2" w:rsidRPr="00304FFE" w:rsidRDefault="00102DD2" w:rsidP="00102DD2">
            <w:pPr>
              <w:jc w:val="center"/>
              <w:rPr>
                <w:rFonts w:ascii="Times New Roman" w:hAnsi="Times New Roman"/>
                <w:b/>
                <w:sz w:val="26"/>
                <w:szCs w:val="26"/>
                <w:lang w:val="vi-VN"/>
              </w:rPr>
            </w:pPr>
            <w:r w:rsidRPr="00304FFE">
              <w:rPr>
                <w:rFonts w:ascii="Times New Roman" w:hAnsi="Times New Roman"/>
                <w:b/>
                <w:sz w:val="26"/>
                <w:szCs w:val="26"/>
                <w:lang w:val="vi-VN"/>
              </w:rPr>
              <w:t>*</w:t>
            </w:r>
          </w:p>
          <w:p w:rsidR="00102DD2" w:rsidRPr="00304FFE" w:rsidRDefault="00102DD2" w:rsidP="001B7AB5">
            <w:pPr>
              <w:jc w:val="center"/>
              <w:rPr>
                <w:rFonts w:ascii="Times New Roman" w:hAnsi="Times New Roman"/>
                <w:sz w:val="26"/>
                <w:szCs w:val="26"/>
              </w:rPr>
            </w:pPr>
            <w:r w:rsidRPr="00304FFE">
              <w:rPr>
                <w:rFonts w:ascii="Times New Roman" w:hAnsi="Times New Roman"/>
                <w:sz w:val="26"/>
                <w:szCs w:val="26"/>
                <w:lang w:val="vi-VN"/>
              </w:rPr>
              <w:t>Số</w:t>
            </w:r>
            <w:r w:rsidR="008559B1" w:rsidRPr="00304FFE">
              <w:rPr>
                <w:rFonts w:ascii="Times New Roman" w:hAnsi="Times New Roman"/>
                <w:sz w:val="26"/>
                <w:szCs w:val="26"/>
              </w:rPr>
              <w:t xml:space="preserve"> </w:t>
            </w:r>
            <w:r w:rsidR="00062F07" w:rsidRPr="00304FFE">
              <w:rPr>
                <w:rFonts w:ascii="Times New Roman" w:hAnsi="Times New Roman"/>
                <w:sz w:val="26"/>
                <w:szCs w:val="26"/>
              </w:rPr>
              <w:t xml:space="preserve">   </w:t>
            </w:r>
            <w:r w:rsidR="005264EB" w:rsidRPr="00304FFE">
              <w:rPr>
                <w:rFonts w:ascii="Times New Roman" w:hAnsi="Times New Roman"/>
                <w:sz w:val="26"/>
                <w:szCs w:val="26"/>
              </w:rPr>
              <w:t xml:space="preserve"> </w:t>
            </w:r>
            <w:r w:rsidR="00062F07" w:rsidRPr="00304FFE">
              <w:rPr>
                <w:rFonts w:ascii="Times New Roman" w:hAnsi="Times New Roman"/>
                <w:sz w:val="26"/>
                <w:szCs w:val="26"/>
              </w:rPr>
              <w:t xml:space="preserve"> </w:t>
            </w:r>
            <w:r w:rsidR="00EC31D8" w:rsidRPr="00304FFE">
              <w:rPr>
                <w:rFonts w:ascii="Times New Roman" w:hAnsi="Times New Roman"/>
                <w:sz w:val="26"/>
                <w:szCs w:val="26"/>
              </w:rPr>
              <w:t xml:space="preserve"> </w:t>
            </w:r>
            <w:r w:rsidR="000D3E6B" w:rsidRPr="00304FFE">
              <w:rPr>
                <w:rFonts w:ascii="Times New Roman" w:hAnsi="Times New Roman"/>
                <w:sz w:val="26"/>
                <w:szCs w:val="26"/>
              </w:rPr>
              <w:t xml:space="preserve">- </w:t>
            </w:r>
            <w:r w:rsidR="001B7AB5" w:rsidRPr="00304FFE">
              <w:rPr>
                <w:rFonts w:ascii="Times New Roman" w:hAnsi="Times New Roman"/>
                <w:sz w:val="26"/>
                <w:szCs w:val="26"/>
              </w:rPr>
              <w:t>BC</w:t>
            </w:r>
            <w:r w:rsidRPr="00304FFE">
              <w:rPr>
                <w:rFonts w:ascii="Times New Roman" w:hAnsi="Times New Roman"/>
                <w:sz w:val="26"/>
                <w:szCs w:val="26"/>
                <w:lang w:val="vi-VN"/>
              </w:rPr>
              <w:t>/CB2</w:t>
            </w:r>
          </w:p>
        </w:tc>
        <w:tc>
          <w:tcPr>
            <w:tcW w:w="5060" w:type="dxa"/>
          </w:tcPr>
          <w:p w:rsidR="00102DD2" w:rsidRPr="00304FFE" w:rsidRDefault="00102DD2" w:rsidP="00102DD2">
            <w:pPr>
              <w:jc w:val="center"/>
              <w:rPr>
                <w:rFonts w:ascii="Times New Roman" w:hAnsi="Times New Roman"/>
                <w:b/>
                <w:sz w:val="26"/>
                <w:szCs w:val="26"/>
                <w:lang w:val="vi-VN"/>
              </w:rPr>
            </w:pPr>
            <w:r w:rsidRPr="00304FFE">
              <w:rPr>
                <w:rFonts w:ascii="Times New Roman" w:hAnsi="Times New Roman"/>
                <w:b/>
                <w:sz w:val="26"/>
                <w:szCs w:val="26"/>
                <w:lang w:val="vi-VN"/>
              </w:rPr>
              <w:t xml:space="preserve">       ĐẢNG CỘNG SẢN VIỆT NAM</w:t>
            </w:r>
          </w:p>
          <w:p w:rsidR="00102DD2" w:rsidRPr="00304FFE" w:rsidRDefault="00702640" w:rsidP="00102DD2">
            <w:pPr>
              <w:jc w:val="center"/>
              <w:rPr>
                <w:rFonts w:ascii="Times New Roman" w:hAnsi="Times New Roman"/>
                <w:i/>
                <w:sz w:val="26"/>
                <w:szCs w:val="26"/>
              </w:rPr>
            </w:pPr>
            <w:r w:rsidRPr="00304FFE">
              <w:rPr>
                <w:rFonts w:ascii="Times New Roman" w:hAnsi="Times New Roman"/>
                <w:i/>
                <w:noProof/>
                <w:sz w:val="26"/>
                <w:szCs w:val="26"/>
              </w:rPr>
              <mc:AlternateContent>
                <mc:Choice Requires="wps">
                  <w:drawing>
                    <wp:anchor distT="0" distB="0" distL="114300" distR="114300" simplePos="0" relativeHeight="251657728" behindDoc="0" locked="0" layoutInCell="1" allowOverlap="1" wp14:anchorId="2698C96B" wp14:editId="4E73C28C">
                      <wp:simplePos x="0" y="0"/>
                      <wp:positionH relativeFrom="column">
                        <wp:posOffset>512445</wp:posOffset>
                      </wp:positionH>
                      <wp:positionV relativeFrom="paragraph">
                        <wp:posOffset>-2540</wp:posOffset>
                      </wp:positionV>
                      <wp:extent cx="2171700" cy="0"/>
                      <wp:effectExtent l="6350" t="6350" r="12700" b="1270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04EDC63"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35pt,-.2pt" to="211.3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6+/EQ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"/>
                  </w:pict>
                </mc:Fallback>
              </mc:AlternateContent>
            </w:r>
            <w:r w:rsidR="00C13261" w:rsidRPr="00304FFE">
              <w:rPr>
                <w:rFonts w:ascii="Times New Roman" w:hAnsi="Times New Roman"/>
                <w:i/>
                <w:sz w:val="26"/>
                <w:szCs w:val="26"/>
                <w:lang w:val="vi-VN"/>
              </w:rPr>
              <w:t xml:space="preserve">Tp. Hồ Chí Minh, ngày </w:t>
            </w:r>
            <w:r w:rsidR="00E83BED">
              <w:rPr>
                <w:rFonts w:ascii="Times New Roman" w:hAnsi="Times New Roman"/>
                <w:i/>
                <w:sz w:val="26"/>
                <w:szCs w:val="26"/>
              </w:rPr>
              <w:t>1</w:t>
            </w:r>
            <w:r w:rsidR="00AC08C9" w:rsidRPr="00304FFE">
              <w:rPr>
                <w:rFonts w:ascii="Times New Roman" w:hAnsi="Times New Roman"/>
                <w:i/>
                <w:sz w:val="26"/>
                <w:szCs w:val="26"/>
              </w:rPr>
              <w:t>8</w:t>
            </w:r>
            <w:r w:rsidR="000524AC" w:rsidRPr="00304FFE">
              <w:rPr>
                <w:rFonts w:ascii="Times New Roman" w:hAnsi="Times New Roman"/>
                <w:i/>
                <w:sz w:val="26"/>
                <w:szCs w:val="26"/>
                <w:lang w:val="vi-VN"/>
              </w:rPr>
              <w:t xml:space="preserve"> </w:t>
            </w:r>
            <w:r w:rsidR="00236756" w:rsidRPr="00304FFE">
              <w:rPr>
                <w:rFonts w:ascii="Times New Roman" w:hAnsi="Times New Roman"/>
                <w:i/>
                <w:sz w:val="26"/>
                <w:szCs w:val="26"/>
                <w:lang w:val="vi-VN"/>
              </w:rPr>
              <w:t xml:space="preserve">tháng </w:t>
            </w:r>
            <w:r w:rsidR="00E83BED">
              <w:rPr>
                <w:rFonts w:ascii="Times New Roman" w:hAnsi="Times New Roman"/>
                <w:i/>
                <w:sz w:val="26"/>
                <w:szCs w:val="26"/>
              </w:rPr>
              <w:t>7</w:t>
            </w:r>
            <w:r w:rsidR="00236756" w:rsidRPr="00304FFE">
              <w:rPr>
                <w:rFonts w:ascii="Times New Roman" w:hAnsi="Times New Roman"/>
                <w:i/>
                <w:sz w:val="26"/>
                <w:szCs w:val="26"/>
                <w:lang w:val="vi-VN"/>
              </w:rPr>
              <w:t xml:space="preserve"> năm 201</w:t>
            </w:r>
            <w:r w:rsidR="0073209C" w:rsidRPr="00304FFE">
              <w:rPr>
                <w:rFonts w:ascii="Times New Roman" w:hAnsi="Times New Roman"/>
                <w:i/>
                <w:sz w:val="26"/>
                <w:szCs w:val="26"/>
              </w:rPr>
              <w:t>8</w:t>
            </w:r>
          </w:p>
          <w:p w:rsidR="00102DD2" w:rsidRPr="00304FFE" w:rsidRDefault="00102DD2" w:rsidP="00102DD2">
            <w:pPr>
              <w:rPr>
                <w:rFonts w:ascii="Times New Roman" w:hAnsi="Times New Roman"/>
                <w:i/>
                <w:sz w:val="26"/>
                <w:szCs w:val="26"/>
                <w:lang w:val="vi-VN"/>
              </w:rPr>
            </w:pPr>
          </w:p>
        </w:tc>
      </w:tr>
    </w:tbl>
    <w:p w:rsidR="00102DD2" w:rsidRPr="00304FFE" w:rsidRDefault="00102DD2" w:rsidP="00102DD2">
      <w:pPr>
        <w:ind w:right="-430"/>
        <w:jc w:val="center"/>
        <w:rPr>
          <w:rFonts w:ascii="Times New Roman" w:hAnsi="Times New Roman"/>
          <w:b/>
          <w:sz w:val="26"/>
          <w:szCs w:val="26"/>
          <w:lang w:val="vi-VN"/>
        </w:rPr>
      </w:pPr>
    </w:p>
    <w:p w:rsidR="001B7AB5" w:rsidRPr="00304FFE" w:rsidRDefault="001B7AB5" w:rsidP="001B7AB5">
      <w:pPr>
        <w:ind w:right="-430"/>
        <w:jc w:val="center"/>
        <w:rPr>
          <w:rFonts w:ascii="Times New Roman" w:hAnsi="Times New Roman"/>
          <w:b/>
          <w:sz w:val="26"/>
          <w:szCs w:val="26"/>
          <w:lang w:val="vi-VN"/>
        </w:rPr>
      </w:pPr>
      <w:r w:rsidRPr="00304FFE">
        <w:rPr>
          <w:rFonts w:ascii="Times New Roman" w:hAnsi="Times New Roman"/>
          <w:b/>
          <w:sz w:val="26"/>
          <w:szCs w:val="26"/>
          <w:lang w:val="vi-VN"/>
        </w:rPr>
        <w:t xml:space="preserve">BÁO CÁO CÔNG TÁC CỦA CHI BỘ </w:t>
      </w:r>
      <w:r w:rsidRPr="00304FFE">
        <w:rPr>
          <w:rFonts w:ascii="Times New Roman" w:hAnsi="Times New Roman"/>
          <w:b/>
          <w:bCs/>
          <w:sz w:val="26"/>
          <w:szCs w:val="26"/>
          <w:lang w:val="vi-VN"/>
        </w:rPr>
        <w:t>2</w:t>
      </w:r>
    </w:p>
    <w:p w:rsidR="001B7AB5" w:rsidRPr="00304FFE" w:rsidRDefault="001B7AB5" w:rsidP="001B7AB5">
      <w:pPr>
        <w:jc w:val="center"/>
        <w:rPr>
          <w:rFonts w:ascii="Times New Roman" w:hAnsi="Times New Roman"/>
          <w:b/>
          <w:sz w:val="26"/>
          <w:szCs w:val="26"/>
          <w:lang w:val="vi-VN"/>
        </w:rPr>
      </w:pPr>
      <w:r w:rsidRPr="00304FFE">
        <w:rPr>
          <w:rFonts w:ascii="Times New Roman" w:hAnsi="Times New Roman"/>
          <w:b/>
          <w:sz w:val="26"/>
          <w:szCs w:val="26"/>
          <w:lang w:val="vi-VN"/>
        </w:rPr>
        <w:t xml:space="preserve">Tháng </w:t>
      </w:r>
      <w:r w:rsidR="00E83BED">
        <w:rPr>
          <w:rFonts w:ascii="Times New Roman" w:hAnsi="Times New Roman"/>
          <w:b/>
          <w:sz w:val="26"/>
          <w:szCs w:val="26"/>
        </w:rPr>
        <w:t>7</w:t>
      </w:r>
      <w:r w:rsidR="002602FA" w:rsidRPr="00304FFE">
        <w:rPr>
          <w:rFonts w:ascii="Times New Roman" w:hAnsi="Times New Roman"/>
          <w:b/>
          <w:sz w:val="26"/>
          <w:szCs w:val="26"/>
        </w:rPr>
        <w:t xml:space="preserve"> </w:t>
      </w:r>
      <w:r w:rsidRPr="00304FFE">
        <w:rPr>
          <w:rFonts w:ascii="Times New Roman" w:hAnsi="Times New Roman"/>
          <w:b/>
          <w:sz w:val="26"/>
          <w:szCs w:val="26"/>
          <w:lang w:val="vi-VN"/>
        </w:rPr>
        <w:t>năm 2018</w:t>
      </w:r>
    </w:p>
    <w:p w:rsidR="00102DD2" w:rsidRPr="00304FFE" w:rsidRDefault="00102DD2" w:rsidP="00102DD2">
      <w:pPr>
        <w:jc w:val="center"/>
        <w:rPr>
          <w:rFonts w:ascii="Times New Roman" w:hAnsi="Times New Roman"/>
          <w:b/>
          <w:sz w:val="26"/>
          <w:szCs w:val="26"/>
          <w:lang w:val="vi-VN"/>
        </w:rPr>
      </w:pPr>
    </w:p>
    <w:p w:rsidR="001B7AB5" w:rsidRPr="00304FFE" w:rsidRDefault="00102DD2" w:rsidP="003716E6">
      <w:pPr>
        <w:tabs>
          <w:tab w:val="left" w:pos="993"/>
        </w:tabs>
        <w:spacing w:line="288" w:lineRule="auto"/>
        <w:ind w:firstLine="709"/>
        <w:jc w:val="both"/>
        <w:rPr>
          <w:rFonts w:ascii="Times New Roman" w:hAnsi="Times New Roman"/>
          <w:sz w:val="26"/>
          <w:szCs w:val="26"/>
          <w:lang w:val="vi-VN"/>
        </w:rPr>
      </w:pPr>
      <w:r w:rsidRPr="00304FFE">
        <w:rPr>
          <w:rFonts w:ascii="Times New Roman" w:hAnsi="Times New Roman"/>
          <w:sz w:val="26"/>
          <w:szCs w:val="26"/>
          <w:lang w:val="vi-VN"/>
        </w:rPr>
        <w:t>Chi bộ 2 thuộc Đảng bộ Trường Cao đẳng Lý Tự Trọng</w:t>
      </w:r>
      <w:r w:rsidR="006622CB" w:rsidRPr="00304FFE">
        <w:rPr>
          <w:rFonts w:ascii="Times New Roman" w:hAnsi="Times New Roman"/>
          <w:sz w:val="26"/>
          <w:szCs w:val="26"/>
          <w:lang w:val="vi-VN"/>
        </w:rPr>
        <w:t xml:space="preserve"> </w:t>
      </w:r>
      <w:r w:rsidR="00B25710" w:rsidRPr="00304FFE">
        <w:rPr>
          <w:rFonts w:ascii="Times New Roman" w:hAnsi="Times New Roman"/>
          <w:sz w:val="26"/>
          <w:szCs w:val="26"/>
          <w:lang w:val="vi-VN"/>
        </w:rPr>
        <w:t>Thành phố</w:t>
      </w:r>
      <w:r w:rsidR="006622CB" w:rsidRPr="00304FFE">
        <w:rPr>
          <w:rFonts w:ascii="Times New Roman" w:hAnsi="Times New Roman"/>
          <w:sz w:val="26"/>
          <w:szCs w:val="26"/>
          <w:lang w:val="vi-VN"/>
        </w:rPr>
        <w:t xml:space="preserve"> Hồ Chí Minh</w:t>
      </w:r>
      <w:r w:rsidRPr="00304FFE">
        <w:rPr>
          <w:rFonts w:ascii="Times New Roman" w:hAnsi="Times New Roman"/>
          <w:sz w:val="26"/>
          <w:szCs w:val="26"/>
          <w:lang w:val="vi-VN"/>
        </w:rPr>
        <w:t>,</w:t>
      </w:r>
      <w:r w:rsidR="00C13261" w:rsidRPr="00304FFE">
        <w:rPr>
          <w:rFonts w:ascii="Times New Roman" w:hAnsi="Times New Roman"/>
          <w:sz w:val="26"/>
          <w:szCs w:val="26"/>
          <w:lang w:val="vi-VN"/>
        </w:rPr>
        <w:t xml:space="preserve"> tổ chức họp </w:t>
      </w:r>
      <w:r w:rsidR="00B25710" w:rsidRPr="00304FFE">
        <w:rPr>
          <w:rFonts w:ascii="Times New Roman" w:hAnsi="Times New Roman"/>
          <w:sz w:val="26"/>
          <w:szCs w:val="26"/>
          <w:lang w:val="vi-VN"/>
        </w:rPr>
        <w:t>c</w:t>
      </w:r>
      <w:r w:rsidR="00C13261" w:rsidRPr="00304FFE">
        <w:rPr>
          <w:rFonts w:ascii="Times New Roman" w:hAnsi="Times New Roman"/>
          <w:sz w:val="26"/>
          <w:szCs w:val="26"/>
          <w:lang w:val="vi-VN"/>
        </w:rPr>
        <w:t xml:space="preserve">hi bộ vào lúc </w:t>
      </w:r>
      <w:r w:rsidR="0073209C" w:rsidRPr="00304FFE">
        <w:rPr>
          <w:rFonts w:ascii="Times New Roman" w:hAnsi="Times New Roman"/>
          <w:sz w:val="26"/>
          <w:szCs w:val="26"/>
          <w:lang w:val="vi-VN"/>
        </w:rPr>
        <w:t>1</w:t>
      </w:r>
      <w:r w:rsidR="00B02504" w:rsidRPr="00304FFE">
        <w:rPr>
          <w:rFonts w:ascii="Times New Roman" w:hAnsi="Times New Roman"/>
          <w:sz w:val="26"/>
          <w:szCs w:val="26"/>
          <w:lang w:val="vi-VN"/>
        </w:rPr>
        <w:t>6</w:t>
      </w:r>
      <w:r w:rsidR="00365C04" w:rsidRPr="00304FFE">
        <w:rPr>
          <w:rFonts w:ascii="Times New Roman" w:hAnsi="Times New Roman"/>
          <w:sz w:val="26"/>
          <w:szCs w:val="26"/>
          <w:lang w:val="vi-VN"/>
        </w:rPr>
        <w:t>h</w:t>
      </w:r>
      <w:r w:rsidR="00E83BED">
        <w:rPr>
          <w:rFonts w:ascii="Times New Roman" w:hAnsi="Times New Roman"/>
          <w:sz w:val="26"/>
          <w:szCs w:val="26"/>
        </w:rPr>
        <w:t>0</w:t>
      </w:r>
      <w:r w:rsidR="00365C04" w:rsidRPr="00304FFE">
        <w:rPr>
          <w:rFonts w:ascii="Times New Roman" w:hAnsi="Times New Roman"/>
          <w:sz w:val="26"/>
          <w:szCs w:val="26"/>
          <w:lang w:val="vi-VN"/>
        </w:rPr>
        <w:t>0</w:t>
      </w:r>
      <w:r w:rsidRPr="00304FFE">
        <w:rPr>
          <w:rFonts w:ascii="Times New Roman" w:hAnsi="Times New Roman"/>
          <w:sz w:val="26"/>
          <w:szCs w:val="26"/>
          <w:lang w:val="vi-VN"/>
        </w:rPr>
        <w:t xml:space="preserve"> ngày </w:t>
      </w:r>
      <w:r w:rsidR="00E83BED">
        <w:rPr>
          <w:rFonts w:ascii="Times New Roman" w:hAnsi="Times New Roman"/>
          <w:sz w:val="26"/>
          <w:szCs w:val="26"/>
        </w:rPr>
        <w:t>1</w:t>
      </w:r>
      <w:r w:rsidR="00AC08C9" w:rsidRPr="00304FFE">
        <w:rPr>
          <w:rFonts w:ascii="Times New Roman" w:hAnsi="Times New Roman"/>
          <w:sz w:val="26"/>
          <w:szCs w:val="26"/>
        </w:rPr>
        <w:t xml:space="preserve">8 </w:t>
      </w:r>
      <w:r w:rsidRPr="00304FFE">
        <w:rPr>
          <w:rFonts w:ascii="Times New Roman" w:hAnsi="Times New Roman"/>
          <w:sz w:val="26"/>
          <w:szCs w:val="26"/>
          <w:lang w:val="vi-VN"/>
        </w:rPr>
        <w:t xml:space="preserve">tháng </w:t>
      </w:r>
      <w:r w:rsidR="00E83BED">
        <w:rPr>
          <w:rFonts w:ascii="Times New Roman" w:hAnsi="Times New Roman"/>
          <w:sz w:val="26"/>
          <w:szCs w:val="26"/>
        </w:rPr>
        <w:t>7</w:t>
      </w:r>
      <w:r w:rsidR="00447CBB" w:rsidRPr="00304FFE">
        <w:rPr>
          <w:rFonts w:ascii="Times New Roman" w:hAnsi="Times New Roman"/>
          <w:sz w:val="26"/>
          <w:szCs w:val="26"/>
          <w:lang w:val="vi-VN"/>
        </w:rPr>
        <w:t xml:space="preserve"> </w:t>
      </w:r>
      <w:r w:rsidR="00236756" w:rsidRPr="00304FFE">
        <w:rPr>
          <w:rFonts w:ascii="Times New Roman" w:hAnsi="Times New Roman"/>
          <w:sz w:val="26"/>
          <w:szCs w:val="26"/>
          <w:lang w:val="vi-VN"/>
        </w:rPr>
        <w:t>năm 201</w:t>
      </w:r>
      <w:r w:rsidR="0073209C" w:rsidRPr="00304FFE">
        <w:rPr>
          <w:rFonts w:ascii="Times New Roman" w:hAnsi="Times New Roman"/>
          <w:sz w:val="26"/>
          <w:szCs w:val="26"/>
          <w:lang w:val="vi-VN"/>
        </w:rPr>
        <w:t>8</w:t>
      </w:r>
      <w:r w:rsidR="007564C8" w:rsidRPr="00304FFE">
        <w:rPr>
          <w:rFonts w:ascii="Times New Roman" w:hAnsi="Times New Roman"/>
          <w:sz w:val="26"/>
          <w:szCs w:val="26"/>
          <w:lang w:val="vi-VN"/>
        </w:rPr>
        <w:t xml:space="preserve">, tại phòng </w:t>
      </w:r>
      <w:r w:rsidR="00E824AF" w:rsidRPr="00304FFE">
        <w:rPr>
          <w:rFonts w:ascii="Times New Roman" w:hAnsi="Times New Roman"/>
          <w:sz w:val="26"/>
          <w:szCs w:val="26"/>
          <w:lang w:val="vi-VN"/>
        </w:rPr>
        <w:t>h</w:t>
      </w:r>
      <w:r w:rsidR="007564C8" w:rsidRPr="00304FFE">
        <w:rPr>
          <w:rFonts w:ascii="Times New Roman" w:hAnsi="Times New Roman"/>
          <w:sz w:val="26"/>
          <w:szCs w:val="26"/>
          <w:lang w:val="vi-VN"/>
        </w:rPr>
        <w:t>ọp</w:t>
      </w:r>
      <w:r w:rsidR="00C06DAF" w:rsidRPr="00304FFE">
        <w:rPr>
          <w:rFonts w:ascii="Times New Roman" w:hAnsi="Times New Roman"/>
          <w:sz w:val="26"/>
          <w:szCs w:val="26"/>
          <w:lang w:val="vi-VN"/>
        </w:rPr>
        <w:t xml:space="preserve"> của T</w:t>
      </w:r>
      <w:r w:rsidRPr="00304FFE">
        <w:rPr>
          <w:rFonts w:ascii="Times New Roman" w:hAnsi="Times New Roman"/>
          <w:sz w:val="26"/>
          <w:szCs w:val="26"/>
          <w:lang w:val="vi-VN"/>
        </w:rPr>
        <w:t>rường.</w:t>
      </w:r>
      <w:r w:rsidR="00287755" w:rsidRPr="00304FFE">
        <w:rPr>
          <w:rFonts w:ascii="Times New Roman" w:hAnsi="Times New Roman"/>
          <w:sz w:val="26"/>
          <w:szCs w:val="26"/>
          <w:lang w:val="vi-VN"/>
        </w:rPr>
        <w:t xml:space="preserve"> </w:t>
      </w:r>
    </w:p>
    <w:p w:rsidR="001B7AB5" w:rsidRPr="00304FFE" w:rsidRDefault="00102DD2" w:rsidP="003716E6">
      <w:pPr>
        <w:tabs>
          <w:tab w:val="left" w:pos="993"/>
        </w:tabs>
        <w:spacing w:line="288" w:lineRule="auto"/>
        <w:ind w:firstLine="709"/>
        <w:jc w:val="both"/>
        <w:rPr>
          <w:rFonts w:ascii="Times New Roman" w:hAnsi="Times New Roman"/>
          <w:sz w:val="26"/>
          <w:szCs w:val="26"/>
          <w:lang w:val="vi-VN"/>
        </w:rPr>
      </w:pPr>
      <w:r w:rsidRPr="00304FFE">
        <w:rPr>
          <w:rFonts w:ascii="Times New Roman" w:hAnsi="Times New Roman"/>
          <w:sz w:val="26"/>
          <w:szCs w:val="26"/>
          <w:lang w:val="vi-VN"/>
        </w:rPr>
        <w:t xml:space="preserve">Chi bộ đã thống nhất </w:t>
      </w:r>
      <w:r w:rsidR="00236756" w:rsidRPr="00304FFE">
        <w:rPr>
          <w:rFonts w:ascii="Times New Roman" w:hAnsi="Times New Roman"/>
          <w:sz w:val="26"/>
          <w:szCs w:val="26"/>
          <w:lang w:val="vi-VN"/>
        </w:rPr>
        <w:t xml:space="preserve">thông qua </w:t>
      </w:r>
      <w:r w:rsidR="001B7AB5" w:rsidRPr="00304FFE">
        <w:rPr>
          <w:rFonts w:ascii="Times New Roman" w:hAnsi="Times New Roman"/>
          <w:sz w:val="26"/>
          <w:szCs w:val="26"/>
          <w:lang w:val="vi-VN"/>
        </w:rPr>
        <w:t>nội dung họp chi bộ</w:t>
      </w:r>
      <w:r w:rsidR="00236756" w:rsidRPr="00304FFE">
        <w:rPr>
          <w:rFonts w:ascii="Times New Roman" w:hAnsi="Times New Roman"/>
          <w:sz w:val="26"/>
          <w:szCs w:val="26"/>
          <w:lang w:val="vi-VN"/>
        </w:rPr>
        <w:t xml:space="preserve"> tháng </w:t>
      </w:r>
      <w:r w:rsidR="00E83BED">
        <w:rPr>
          <w:rFonts w:ascii="Times New Roman" w:hAnsi="Times New Roman"/>
          <w:sz w:val="26"/>
          <w:szCs w:val="26"/>
        </w:rPr>
        <w:t>7</w:t>
      </w:r>
      <w:r w:rsidR="002602FA" w:rsidRPr="00304FFE">
        <w:rPr>
          <w:rFonts w:ascii="Times New Roman" w:hAnsi="Times New Roman"/>
          <w:sz w:val="26"/>
          <w:szCs w:val="26"/>
        </w:rPr>
        <w:t>/</w:t>
      </w:r>
      <w:r w:rsidR="00236756" w:rsidRPr="00304FFE">
        <w:rPr>
          <w:rFonts w:ascii="Times New Roman" w:hAnsi="Times New Roman"/>
          <w:sz w:val="26"/>
          <w:szCs w:val="26"/>
          <w:lang w:val="vi-VN"/>
        </w:rPr>
        <w:t>201</w:t>
      </w:r>
      <w:r w:rsidR="0073209C" w:rsidRPr="00304FFE">
        <w:rPr>
          <w:rFonts w:ascii="Times New Roman" w:hAnsi="Times New Roman"/>
          <w:sz w:val="26"/>
          <w:szCs w:val="26"/>
          <w:lang w:val="vi-VN"/>
        </w:rPr>
        <w:t>8</w:t>
      </w:r>
      <w:r w:rsidRPr="00304FFE">
        <w:rPr>
          <w:rFonts w:ascii="Times New Roman" w:hAnsi="Times New Roman"/>
          <w:sz w:val="26"/>
          <w:szCs w:val="26"/>
          <w:lang w:val="vi-VN"/>
        </w:rPr>
        <w:t>:</w:t>
      </w:r>
    </w:p>
    <w:p w:rsidR="001B7AB5" w:rsidRPr="00304FFE" w:rsidRDefault="001B7AB5" w:rsidP="003716E6">
      <w:pPr>
        <w:pStyle w:val="ListParagraph"/>
        <w:numPr>
          <w:ilvl w:val="0"/>
          <w:numId w:val="9"/>
        </w:numPr>
        <w:tabs>
          <w:tab w:val="left" w:pos="993"/>
        </w:tabs>
        <w:spacing w:line="288" w:lineRule="auto"/>
        <w:ind w:left="720" w:hanging="360"/>
        <w:jc w:val="both"/>
        <w:rPr>
          <w:rFonts w:ascii="Times New Roman" w:hAnsi="Times New Roman"/>
          <w:b/>
          <w:sz w:val="26"/>
          <w:szCs w:val="26"/>
          <w:lang w:val="vi-VN"/>
        </w:rPr>
      </w:pPr>
      <w:r w:rsidRPr="00304FFE">
        <w:rPr>
          <w:rFonts w:ascii="Times New Roman" w:hAnsi="Times New Roman"/>
          <w:b/>
          <w:sz w:val="26"/>
          <w:szCs w:val="26"/>
          <w:lang w:val="vi-VN"/>
        </w:rPr>
        <w:t>Ki</w:t>
      </w:r>
      <w:r w:rsidRPr="00304FFE">
        <w:rPr>
          <w:rFonts w:ascii="Times New Roman" w:hAnsi="Times New Roman" w:cs="Arial"/>
          <w:b/>
          <w:sz w:val="26"/>
          <w:szCs w:val="26"/>
          <w:lang w:val="vi-VN"/>
        </w:rPr>
        <w:t>ể</w:t>
      </w:r>
      <w:r w:rsidRPr="00304FFE">
        <w:rPr>
          <w:rFonts w:ascii="Times New Roman" w:hAnsi="Times New Roman"/>
          <w:b/>
          <w:sz w:val="26"/>
          <w:szCs w:val="26"/>
          <w:lang w:val="vi-VN"/>
        </w:rPr>
        <w:t xml:space="preserve">m </w:t>
      </w:r>
      <w:r w:rsidRPr="00304FFE">
        <w:rPr>
          <w:rFonts w:ascii="Times New Roman" w:hAnsi="Times New Roman" w:cs="Arial"/>
          <w:b/>
          <w:sz w:val="26"/>
          <w:szCs w:val="26"/>
          <w:lang w:val="vi-VN"/>
        </w:rPr>
        <w:t>đ</w:t>
      </w:r>
      <w:r w:rsidRPr="00304FFE">
        <w:rPr>
          <w:rFonts w:ascii="Times New Roman" w:hAnsi="Times New Roman"/>
          <w:b/>
          <w:sz w:val="26"/>
          <w:szCs w:val="26"/>
          <w:lang w:val="vi-VN"/>
        </w:rPr>
        <w:t>i</w:t>
      </w:r>
      <w:r w:rsidRPr="00304FFE">
        <w:rPr>
          <w:rFonts w:ascii="Times New Roman" w:hAnsi="Times New Roman" w:cs="Arial"/>
          <w:b/>
          <w:sz w:val="26"/>
          <w:szCs w:val="26"/>
          <w:lang w:val="vi-VN"/>
        </w:rPr>
        <w:t>ể</w:t>
      </w:r>
      <w:r w:rsidRPr="00304FFE">
        <w:rPr>
          <w:rFonts w:ascii="Times New Roman" w:hAnsi="Times New Roman"/>
          <w:b/>
          <w:sz w:val="26"/>
          <w:szCs w:val="26"/>
          <w:lang w:val="vi-VN"/>
        </w:rPr>
        <w:t>m th</w:t>
      </w:r>
      <w:r w:rsidRPr="00304FFE">
        <w:rPr>
          <w:rFonts w:ascii="Times New Roman" w:hAnsi="Times New Roman" w:cs="Arial"/>
          <w:b/>
          <w:sz w:val="26"/>
          <w:szCs w:val="26"/>
          <w:lang w:val="vi-VN"/>
        </w:rPr>
        <w:t>ự</w:t>
      </w:r>
      <w:r w:rsidRPr="00304FFE">
        <w:rPr>
          <w:rFonts w:ascii="Times New Roman" w:hAnsi="Times New Roman"/>
          <w:b/>
          <w:sz w:val="26"/>
          <w:szCs w:val="26"/>
          <w:lang w:val="vi-VN"/>
        </w:rPr>
        <w:t>c hi</w:t>
      </w:r>
      <w:r w:rsidRPr="00304FFE">
        <w:rPr>
          <w:rFonts w:ascii="Times New Roman" w:hAnsi="Times New Roman" w:cs="Arial"/>
          <w:b/>
          <w:sz w:val="26"/>
          <w:szCs w:val="26"/>
          <w:lang w:val="vi-VN"/>
        </w:rPr>
        <w:t>ệ</w:t>
      </w:r>
      <w:r w:rsidRPr="00304FFE">
        <w:rPr>
          <w:rFonts w:ascii="Times New Roman" w:hAnsi="Times New Roman"/>
          <w:b/>
          <w:sz w:val="26"/>
          <w:szCs w:val="26"/>
          <w:lang w:val="vi-VN"/>
        </w:rPr>
        <w:t>n Ngh</w:t>
      </w:r>
      <w:r w:rsidRPr="00304FFE">
        <w:rPr>
          <w:rFonts w:ascii="Times New Roman" w:hAnsi="Times New Roman" w:cs="Arial"/>
          <w:b/>
          <w:sz w:val="26"/>
          <w:szCs w:val="26"/>
          <w:lang w:val="vi-VN"/>
        </w:rPr>
        <w:t>ị</w:t>
      </w:r>
      <w:r w:rsidRPr="00304FFE">
        <w:rPr>
          <w:rFonts w:ascii="Times New Roman" w:hAnsi="Times New Roman"/>
          <w:b/>
          <w:sz w:val="26"/>
          <w:szCs w:val="26"/>
          <w:lang w:val="vi-VN"/>
        </w:rPr>
        <w:t xml:space="preserve"> quy</w:t>
      </w:r>
      <w:r w:rsidRPr="00304FFE">
        <w:rPr>
          <w:rFonts w:ascii="Times New Roman" w:hAnsi="Times New Roman" w:cs="Arial"/>
          <w:b/>
          <w:sz w:val="26"/>
          <w:szCs w:val="26"/>
          <w:lang w:val="vi-VN"/>
        </w:rPr>
        <w:t>ế</w:t>
      </w:r>
      <w:r w:rsidRPr="00304FFE">
        <w:rPr>
          <w:rFonts w:ascii="Times New Roman" w:hAnsi="Times New Roman"/>
          <w:b/>
          <w:sz w:val="26"/>
          <w:szCs w:val="26"/>
          <w:lang w:val="vi-VN"/>
        </w:rPr>
        <w:t>t th</w:t>
      </w:r>
      <w:r w:rsidRPr="00304FFE">
        <w:rPr>
          <w:rFonts w:ascii="Times New Roman" w:hAnsi="Times New Roman" w:cs=".VnTime"/>
          <w:b/>
          <w:sz w:val="26"/>
          <w:szCs w:val="26"/>
          <w:lang w:val="vi-VN"/>
        </w:rPr>
        <w:t>á</w:t>
      </w:r>
      <w:r w:rsidRPr="00304FFE">
        <w:rPr>
          <w:rFonts w:ascii="Times New Roman" w:hAnsi="Times New Roman"/>
          <w:b/>
          <w:sz w:val="26"/>
          <w:szCs w:val="26"/>
          <w:lang w:val="vi-VN"/>
        </w:rPr>
        <w:t xml:space="preserve">ng </w:t>
      </w:r>
      <w:r w:rsidR="00E83BED">
        <w:rPr>
          <w:rFonts w:ascii="Times New Roman" w:hAnsi="Times New Roman"/>
          <w:b/>
          <w:sz w:val="26"/>
          <w:szCs w:val="26"/>
        </w:rPr>
        <w:t>6</w:t>
      </w:r>
      <w:r w:rsidRPr="00304FFE">
        <w:rPr>
          <w:rFonts w:ascii="Times New Roman" w:hAnsi="Times New Roman"/>
          <w:b/>
          <w:sz w:val="26"/>
          <w:szCs w:val="26"/>
          <w:lang w:val="vi-VN"/>
        </w:rPr>
        <w:t>/2018 của chi bộ</w:t>
      </w:r>
    </w:p>
    <w:p w:rsidR="00AC08C9" w:rsidRPr="00304FFE" w:rsidRDefault="00AC08C9" w:rsidP="003716E6">
      <w:pPr>
        <w:pStyle w:val="ListParagraph"/>
        <w:numPr>
          <w:ilvl w:val="0"/>
          <w:numId w:val="3"/>
        </w:numPr>
        <w:spacing w:line="276" w:lineRule="auto"/>
        <w:ind w:left="709"/>
        <w:jc w:val="both"/>
        <w:rPr>
          <w:rFonts w:ascii="Times New Roman" w:hAnsi="Times New Roman"/>
          <w:b/>
          <w:sz w:val="26"/>
          <w:szCs w:val="26"/>
          <w:lang w:val="vi-VN"/>
        </w:rPr>
      </w:pPr>
      <w:r w:rsidRPr="00304FFE">
        <w:rPr>
          <w:rFonts w:ascii="Times New Roman" w:hAnsi="Times New Roman"/>
          <w:b/>
          <w:bCs/>
          <w:sz w:val="26"/>
          <w:szCs w:val="26"/>
          <w:lang w:val="vi-VN"/>
        </w:rPr>
        <w:t>Lãnh</w:t>
      </w:r>
      <w:r w:rsidRPr="00304FFE">
        <w:rPr>
          <w:rFonts w:ascii="Times New Roman" w:hAnsi="Times New Roman"/>
          <w:b/>
          <w:sz w:val="26"/>
          <w:szCs w:val="26"/>
          <w:lang w:val="vi-VN"/>
        </w:rPr>
        <w:t xml:space="preserve"> đạo công tác chính trị tư tưởng:</w:t>
      </w:r>
    </w:p>
    <w:p w:rsidR="00AC08C9" w:rsidRPr="00304FFE" w:rsidRDefault="00AC08C9" w:rsidP="003716E6">
      <w:pPr>
        <w:tabs>
          <w:tab w:val="left" w:pos="993"/>
        </w:tabs>
        <w:spacing w:line="276" w:lineRule="auto"/>
        <w:ind w:firstLine="709"/>
        <w:jc w:val="both"/>
        <w:rPr>
          <w:rFonts w:ascii="Times New Roman" w:hAnsi="Times New Roman"/>
          <w:sz w:val="26"/>
          <w:szCs w:val="26"/>
          <w:lang w:val="vi-VN"/>
        </w:rPr>
      </w:pPr>
      <w:r w:rsidRPr="00304FFE">
        <w:rPr>
          <w:rFonts w:ascii="Times New Roman" w:hAnsi="Times New Roman"/>
          <w:sz w:val="26"/>
          <w:szCs w:val="26"/>
          <w:lang w:val="vi-VN"/>
        </w:rPr>
        <w:t>Triển khai đến toàn thể Đảng viên trong chi bộ văn bản chỉ đạo của cấp trên:</w:t>
      </w:r>
    </w:p>
    <w:p w:rsidR="00E83BED" w:rsidRPr="00304FFE" w:rsidRDefault="00E83BED" w:rsidP="00E83BED">
      <w:pPr>
        <w:pStyle w:val="ListParagraph"/>
        <w:numPr>
          <w:ilvl w:val="0"/>
          <w:numId w:val="6"/>
        </w:numPr>
        <w:spacing w:line="276" w:lineRule="auto"/>
        <w:jc w:val="both"/>
        <w:rPr>
          <w:rFonts w:ascii="Times New Roman" w:hAnsi="Times New Roman"/>
          <w:b/>
          <w:sz w:val="26"/>
          <w:szCs w:val="26"/>
          <w:lang w:val="vi-VN"/>
        </w:rPr>
      </w:pPr>
      <w:r w:rsidRPr="00304FFE">
        <w:rPr>
          <w:rFonts w:ascii="Times New Roman" w:hAnsi="Times New Roman"/>
          <w:b/>
          <w:bCs/>
          <w:sz w:val="26"/>
          <w:szCs w:val="26"/>
          <w:lang w:val="vi-VN"/>
        </w:rPr>
        <w:t>Lãnh</w:t>
      </w:r>
      <w:r w:rsidRPr="00304FFE">
        <w:rPr>
          <w:rFonts w:ascii="Times New Roman" w:hAnsi="Times New Roman"/>
          <w:b/>
          <w:sz w:val="26"/>
          <w:szCs w:val="26"/>
          <w:lang w:val="vi-VN"/>
        </w:rPr>
        <w:t xml:space="preserve"> đạo công tác chính trị tư tưởng:</w:t>
      </w:r>
    </w:p>
    <w:p w:rsidR="00E83BED" w:rsidRPr="00304FFE" w:rsidRDefault="00E83BED" w:rsidP="00E83BED">
      <w:pPr>
        <w:tabs>
          <w:tab w:val="left" w:pos="993"/>
        </w:tabs>
        <w:spacing w:line="276" w:lineRule="auto"/>
        <w:ind w:firstLine="709"/>
        <w:jc w:val="both"/>
        <w:rPr>
          <w:rFonts w:ascii="Times New Roman" w:hAnsi="Times New Roman"/>
          <w:sz w:val="26"/>
          <w:szCs w:val="26"/>
          <w:lang w:val="vi-VN"/>
        </w:rPr>
      </w:pPr>
      <w:r w:rsidRPr="00304FFE">
        <w:rPr>
          <w:rFonts w:ascii="Times New Roman" w:hAnsi="Times New Roman"/>
          <w:sz w:val="26"/>
          <w:szCs w:val="26"/>
          <w:lang w:val="vi-VN"/>
        </w:rPr>
        <w:t>Triển khai đến toàn thể Đảng viên trong chi bộ văn bản chỉ đạo của cấp trên:</w:t>
      </w:r>
    </w:p>
    <w:p w:rsidR="00E83BED" w:rsidRPr="00304FFE" w:rsidRDefault="00E83BED" w:rsidP="00E83BED">
      <w:pPr>
        <w:tabs>
          <w:tab w:val="left" w:pos="993"/>
        </w:tabs>
        <w:spacing w:line="276" w:lineRule="auto"/>
        <w:ind w:firstLine="709"/>
        <w:jc w:val="both"/>
        <w:rPr>
          <w:rFonts w:ascii="Times New Roman" w:hAnsi="Times New Roman"/>
          <w:bCs/>
          <w:sz w:val="26"/>
          <w:szCs w:val="26"/>
        </w:rPr>
      </w:pPr>
      <w:r w:rsidRPr="00304FFE">
        <w:rPr>
          <w:rFonts w:ascii="Times New Roman" w:hAnsi="Times New Roman"/>
          <w:sz w:val="26"/>
          <w:szCs w:val="26"/>
          <w:lang w:val="vi-VN"/>
        </w:rPr>
        <w:t>Nghị quyết Ban Chấp hành Đảng bộ tháng 6/2018 số 17-NQ/ĐU ngày 05 tháng 6 năm 2018 của Ban Chấp hành Đảng bộ Trường Cao đẳng Lý Tự Trọng Thành phố Hồ Chí Minh</w:t>
      </w:r>
      <w:r w:rsidRPr="00304FFE">
        <w:rPr>
          <w:rFonts w:ascii="Times New Roman" w:hAnsi="Times New Roman"/>
          <w:spacing w:val="4"/>
          <w:sz w:val="26"/>
          <w:szCs w:val="26"/>
        </w:rPr>
        <w:t>.</w:t>
      </w:r>
    </w:p>
    <w:p w:rsidR="00E83BED" w:rsidRPr="00304FFE" w:rsidRDefault="00E83BED" w:rsidP="00E83BED">
      <w:pPr>
        <w:tabs>
          <w:tab w:val="left" w:pos="993"/>
        </w:tabs>
        <w:spacing w:line="276" w:lineRule="auto"/>
        <w:ind w:firstLine="709"/>
        <w:jc w:val="both"/>
        <w:rPr>
          <w:rFonts w:ascii="Times New Roman" w:hAnsi="Times New Roman"/>
          <w:sz w:val="26"/>
          <w:szCs w:val="26"/>
          <w:lang w:val="vi-VN"/>
        </w:rPr>
      </w:pPr>
      <w:r w:rsidRPr="00304FFE">
        <w:rPr>
          <w:rFonts w:ascii="Times New Roman" w:hAnsi="Times New Roman"/>
          <w:sz w:val="26"/>
          <w:szCs w:val="26"/>
          <w:lang w:val="vi-VN"/>
        </w:rPr>
        <w:t>Công văn số 605-CV/VPĐU ngày 07/05/2018 của Văn phòng Đảng ủy Sở Giáo dục và Đào tạo TP.Hồ Chí Minh về việc ghi số văn bản đối với tên loại Quyết định và Quy định;</w:t>
      </w:r>
    </w:p>
    <w:p w:rsidR="00E83BED" w:rsidRPr="00304FFE" w:rsidRDefault="00E83BED" w:rsidP="00E83BED">
      <w:pPr>
        <w:tabs>
          <w:tab w:val="left" w:pos="993"/>
        </w:tabs>
        <w:spacing w:line="276" w:lineRule="auto"/>
        <w:ind w:firstLine="709"/>
        <w:jc w:val="both"/>
        <w:rPr>
          <w:rFonts w:ascii="Times New Roman" w:hAnsi="Times New Roman"/>
          <w:sz w:val="26"/>
          <w:szCs w:val="26"/>
          <w:lang w:val="vi-VN"/>
        </w:rPr>
      </w:pPr>
      <w:r w:rsidRPr="00304FFE">
        <w:rPr>
          <w:rFonts w:ascii="Times New Roman" w:hAnsi="Times New Roman"/>
          <w:sz w:val="26"/>
          <w:szCs w:val="26"/>
          <w:lang w:val="vi-VN"/>
        </w:rPr>
        <w:t>Hướng dẫn số 36-HD/VPTW ngày 03/04/2018 của Văn phòng Ban Chấp hành Trung ương về Hướng dẫn thể thức và kỹ thuật trình bày văn bản;</w:t>
      </w:r>
    </w:p>
    <w:p w:rsidR="00E83BED" w:rsidRPr="00304FFE" w:rsidRDefault="00E83BED" w:rsidP="00E83BED">
      <w:pPr>
        <w:tabs>
          <w:tab w:val="left" w:pos="993"/>
        </w:tabs>
        <w:spacing w:line="276" w:lineRule="auto"/>
        <w:ind w:firstLine="709"/>
        <w:jc w:val="both"/>
        <w:rPr>
          <w:rFonts w:ascii="Times New Roman" w:hAnsi="Times New Roman"/>
          <w:sz w:val="26"/>
          <w:szCs w:val="26"/>
          <w:lang w:val="vi-VN"/>
        </w:rPr>
      </w:pPr>
      <w:r w:rsidRPr="00304FFE">
        <w:rPr>
          <w:rFonts w:ascii="Times New Roman" w:hAnsi="Times New Roman"/>
          <w:sz w:val="26"/>
          <w:szCs w:val="26"/>
          <w:lang w:val="vi-VN"/>
        </w:rPr>
        <w:t>Công văn số 588-CV/ĐU ngày 05/03/2018 của Đảng ủy Sở Giáo dục và Đào tạo TP.Hồ Chí Minh về Thực hiện Nghị quyết, kết luận của Đảng, pháp luật của Nhà nước về công tác phòng chống tham nhũng, thực hành tiết kiệm, chống lãng phí;</w:t>
      </w:r>
    </w:p>
    <w:p w:rsidR="00E83BED" w:rsidRPr="00304FFE" w:rsidRDefault="00E83BED" w:rsidP="00E83BED">
      <w:pPr>
        <w:tabs>
          <w:tab w:val="left" w:pos="993"/>
        </w:tabs>
        <w:spacing w:line="276" w:lineRule="auto"/>
        <w:ind w:firstLine="709"/>
        <w:jc w:val="both"/>
        <w:rPr>
          <w:rFonts w:ascii="Times New Roman" w:hAnsi="Times New Roman"/>
          <w:sz w:val="26"/>
          <w:szCs w:val="26"/>
          <w:lang w:val="vi-VN"/>
        </w:rPr>
      </w:pPr>
      <w:r w:rsidRPr="00304FFE">
        <w:rPr>
          <w:rFonts w:ascii="Times New Roman" w:hAnsi="Times New Roman"/>
          <w:sz w:val="26"/>
          <w:szCs w:val="26"/>
          <w:lang w:val="vi-VN"/>
        </w:rPr>
        <w:t>Chương trình số 22-CTr/ĐU ngày 07/04/2018 của Đảng ủy Sở Giáo dục và Đào tạo TP.Hồ Chí Minh về Công tác phòng, chống tham nhũng, lãng phí năm 2018;</w:t>
      </w:r>
    </w:p>
    <w:p w:rsidR="00E83BED" w:rsidRPr="00304FFE" w:rsidRDefault="00E83BED" w:rsidP="00E83BED">
      <w:pPr>
        <w:tabs>
          <w:tab w:val="left" w:pos="993"/>
        </w:tabs>
        <w:spacing w:line="276" w:lineRule="auto"/>
        <w:ind w:firstLine="709"/>
        <w:jc w:val="both"/>
        <w:rPr>
          <w:rFonts w:ascii="Times New Roman" w:hAnsi="Times New Roman"/>
          <w:sz w:val="26"/>
          <w:szCs w:val="26"/>
          <w:lang w:val="vi-VN"/>
        </w:rPr>
      </w:pPr>
      <w:r w:rsidRPr="00304FFE">
        <w:rPr>
          <w:rFonts w:ascii="Times New Roman" w:hAnsi="Times New Roman"/>
          <w:sz w:val="26"/>
          <w:szCs w:val="26"/>
          <w:lang w:val="vi-VN"/>
        </w:rPr>
        <w:t>Công văn số 602-CV/ĐU ngày 23/04/2018 của Đảng ủy Sở Giáo dục và Đào tạo TP.Hồ Chí Minh về Tăng cường công tác kiểm tra, giám sát công tác quản lý kê khai văn bằng, chứng chỉ; kê khai tài sản thu nhập;</w:t>
      </w:r>
    </w:p>
    <w:p w:rsidR="00E83BED" w:rsidRPr="00304FFE" w:rsidRDefault="00E83BED" w:rsidP="00E83BED">
      <w:pPr>
        <w:tabs>
          <w:tab w:val="left" w:pos="993"/>
        </w:tabs>
        <w:spacing w:line="276" w:lineRule="auto"/>
        <w:ind w:firstLine="709"/>
        <w:jc w:val="both"/>
        <w:rPr>
          <w:rFonts w:ascii="Times New Roman" w:hAnsi="Times New Roman"/>
          <w:spacing w:val="4"/>
          <w:sz w:val="26"/>
          <w:szCs w:val="26"/>
        </w:rPr>
      </w:pPr>
      <w:r w:rsidRPr="00304FFE">
        <w:rPr>
          <w:rFonts w:ascii="Times New Roman" w:hAnsi="Times New Roman"/>
          <w:sz w:val="26"/>
          <w:szCs w:val="26"/>
          <w:lang w:val="vi-VN"/>
        </w:rPr>
        <w:t>Công văn số 603-CV/ĐU ngày 03/05/2018 của Đảng ủy Sở Giáo dục và Đào tạo TP.Hồ Chí Minh về Báo cáo sơ kết 5 năm thực hiện Nghị quyết 25/NQ/TW của Ban Chấp hành Trung ương</w:t>
      </w:r>
      <w:r w:rsidRPr="00304FFE">
        <w:rPr>
          <w:rFonts w:ascii="Times New Roman" w:hAnsi="Times New Roman"/>
          <w:spacing w:val="4"/>
          <w:sz w:val="26"/>
          <w:szCs w:val="26"/>
        </w:rPr>
        <w:t>;</w:t>
      </w:r>
    </w:p>
    <w:p w:rsidR="00E83BED" w:rsidRPr="00304FFE" w:rsidRDefault="00E83BED" w:rsidP="00E83BED">
      <w:pPr>
        <w:tabs>
          <w:tab w:val="left" w:pos="993"/>
        </w:tabs>
        <w:spacing w:line="276" w:lineRule="auto"/>
        <w:ind w:firstLine="709"/>
        <w:jc w:val="both"/>
        <w:rPr>
          <w:rFonts w:ascii="Times New Roman" w:hAnsi="Times New Roman"/>
          <w:sz w:val="26"/>
          <w:szCs w:val="26"/>
          <w:lang w:val="vi-VN"/>
        </w:rPr>
      </w:pPr>
      <w:r w:rsidRPr="00304FFE">
        <w:rPr>
          <w:rFonts w:ascii="Times New Roman" w:hAnsi="Times New Roman"/>
          <w:sz w:val="26"/>
          <w:szCs w:val="26"/>
          <w:lang w:val="vi-VN"/>
        </w:rPr>
        <w:t>Công văn số 604-CV/ĐU ngày 03/05/2018 của Đảng ủy Sở Giáo dục và Đào tạo TP.Hồ Chí Minh về Báo cáo 10 năm thực hiện Chương trình hành động số 38-CTrHĐ/TU của Ban Chấp hành Đảng bộ Thành phố;</w:t>
      </w:r>
    </w:p>
    <w:p w:rsidR="00E83BED" w:rsidRPr="00304FFE" w:rsidRDefault="00E83BED" w:rsidP="00E83BED">
      <w:pPr>
        <w:tabs>
          <w:tab w:val="left" w:pos="993"/>
        </w:tabs>
        <w:spacing w:line="276" w:lineRule="auto"/>
        <w:ind w:firstLine="709"/>
        <w:jc w:val="both"/>
        <w:rPr>
          <w:rFonts w:ascii="Times New Roman" w:hAnsi="Times New Roman"/>
          <w:sz w:val="26"/>
          <w:szCs w:val="26"/>
          <w:lang w:val="vi-VN"/>
        </w:rPr>
      </w:pPr>
      <w:r w:rsidRPr="00304FFE">
        <w:rPr>
          <w:rFonts w:ascii="Times New Roman" w:hAnsi="Times New Roman"/>
          <w:sz w:val="26"/>
          <w:szCs w:val="26"/>
          <w:lang w:val="vi-VN"/>
        </w:rPr>
        <w:t>Công văn số 613-CV/ĐU ngày 16/05/2018 của Ban Tổ chức Đảng ủy Sở Giáo dục và Đào tạo TP.Hồ Chí Minh về tổng kết thực hiện Chỉ thị số 36-CT/TW của Bộ Chính trị Khóa XI;</w:t>
      </w:r>
    </w:p>
    <w:p w:rsidR="00E83BED" w:rsidRDefault="00E83BED" w:rsidP="00E83BED">
      <w:pPr>
        <w:tabs>
          <w:tab w:val="left" w:pos="993"/>
        </w:tabs>
        <w:spacing w:line="276" w:lineRule="auto"/>
        <w:ind w:firstLine="709"/>
        <w:jc w:val="both"/>
        <w:rPr>
          <w:rFonts w:ascii="Times New Roman" w:hAnsi="Times New Roman"/>
          <w:spacing w:val="4"/>
          <w:sz w:val="26"/>
          <w:szCs w:val="26"/>
        </w:rPr>
      </w:pPr>
      <w:r w:rsidRPr="00304FFE">
        <w:rPr>
          <w:rFonts w:ascii="Times New Roman" w:hAnsi="Times New Roman"/>
          <w:sz w:val="26"/>
          <w:szCs w:val="26"/>
          <w:lang w:val="vi-VN"/>
        </w:rPr>
        <w:t>Kế hoạch số 187-KH/BTGTW ngày 02/05/2018 của Ban Tuyên giáo Trung ương về  Kế hoạch thực hiện đề án Sơ kết 5 năm thực hiện Nghị quyết số 29-</w:t>
      </w:r>
      <w:r w:rsidRPr="00304FFE">
        <w:rPr>
          <w:rFonts w:ascii="Times New Roman" w:hAnsi="Times New Roman"/>
          <w:sz w:val="26"/>
          <w:szCs w:val="26"/>
          <w:lang w:val="vi-VN"/>
        </w:rPr>
        <w:lastRenderedPageBreak/>
        <w:t>NQ/TW, ngày 04/11/2013 của Ban Chấp hành Trung ương Đảng (Khóa XI) về “Đổi mới căn bản, toàn diện giáo dục và đào tạo, đáp ứng yêu cầu công nghiệp hóa, hiện đại hóa trong điều kiện kinh tế thị trường định hướng xã hội chủ nghĩa và hội nhập quốc tế</w:t>
      </w:r>
      <w:r w:rsidRPr="00304FFE">
        <w:rPr>
          <w:rFonts w:ascii="Times New Roman" w:hAnsi="Times New Roman"/>
          <w:spacing w:val="4"/>
          <w:sz w:val="26"/>
          <w:szCs w:val="26"/>
        </w:rPr>
        <w:t>”.</w:t>
      </w:r>
    </w:p>
    <w:p w:rsidR="00E83BED" w:rsidRPr="00304FFE" w:rsidRDefault="00E83BED" w:rsidP="00E83BED">
      <w:pPr>
        <w:pStyle w:val="ListParagraph"/>
        <w:numPr>
          <w:ilvl w:val="0"/>
          <w:numId w:val="6"/>
        </w:numPr>
        <w:spacing w:line="276" w:lineRule="auto"/>
        <w:jc w:val="both"/>
        <w:rPr>
          <w:rFonts w:ascii="Times New Roman" w:hAnsi="Times New Roman"/>
          <w:b/>
          <w:i/>
          <w:sz w:val="26"/>
          <w:szCs w:val="26"/>
        </w:rPr>
      </w:pPr>
      <w:r w:rsidRPr="00304FFE">
        <w:rPr>
          <w:rFonts w:ascii="Times New Roman" w:hAnsi="Times New Roman"/>
          <w:b/>
          <w:sz w:val="26"/>
          <w:szCs w:val="26"/>
        </w:rPr>
        <w:t>Công tác chuyên môn</w:t>
      </w:r>
    </w:p>
    <w:p w:rsidR="00E83BED" w:rsidRPr="00304FFE" w:rsidRDefault="00E83BED" w:rsidP="00E83BED">
      <w:pPr>
        <w:spacing w:line="276" w:lineRule="auto"/>
        <w:ind w:firstLine="851"/>
        <w:jc w:val="both"/>
        <w:rPr>
          <w:rFonts w:ascii="Times New Roman" w:hAnsi="Times New Roman"/>
          <w:sz w:val="26"/>
          <w:szCs w:val="26"/>
        </w:rPr>
      </w:pPr>
      <w:r w:rsidRPr="00304FFE">
        <w:rPr>
          <w:rFonts w:ascii="Times New Roman" w:hAnsi="Times New Roman"/>
          <w:sz w:val="26"/>
          <w:szCs w:val="26"/>
          <w:lang w:val="vi-VN"/>
        </w:rPr>
        <w:t>Chỉ</w:t>
      </w:r>
      <w:r w:rsidRPr="00304FFE">
        <w:rPr>
          <w:rFonts w:ascii="Times New Roman" w:hAnsi="Times New Roman"/>
          <w:sz w:val="26"/>
          <w:szCs w:val="26"/>
        </w:rPr>
        <w:t xml:space="preserve"> đạo các đơn vị chức năng thực hiện công tác chuyên môn theo kế hoạch: Thi, tổng kết HKII/2017-2018; </w:t>
      </w:r>
      <w:r w:rsidRPr="00304FFE">
        <w:rPr>
          <w:rFonts w:ascii="Times New Roman" w:eastAsia="Calibri" w:hAnsi="Times New Roman"/>
          <w:spacing w:val="4"/>
          <w:sz w:val="26"/>
          <w:szCs w:val="26"/>
        </w:rPr>
        <w:t xml:space="preserve">Tổ chức huấn luyện GV tham gia Hội giảng nhà giáo giáo dục nghề nghiệp cấp Thành phố năm 2018; Tổ chức học ANQP cho K16; Triển khai công tác tính phụ trội năm học 2017-2018; Biên soạn tài liệu Niên giám khóa 2018; </w:t>
      </w:r>
      <w:r w:rsidRPr="00304FFE">
        <w:rPr>
          <w:rFonts w:ascii="Times New Roman" w:hAnsi="Times New Roman"/>
          <w:sz w:val="26"/>
          <w:szCs w:val="26"/>
        </w:rPr>
        <w:t xml:space="preserve">Liên kết đào tạo với </w:t>
      </w:r>
      <w:r w:rsidRPr="00304FFE">
        <w:rPr>
          <w:rFonts w:ascii="Times New Roman" w:eastAsia="Calibri" w:hAnsi="Times New Roman"/>
          <w:spacing w:val="4"/>
          <w:sz w:val="26"/>
          <w:szCs w:val="26"/>
        </w:rPr>
        <w:t>với Tổng Công ty Điện lực TP.HCM, Trường Trung cấp Bình Dương, Trường Trung cấp Đắk Nông; Thu nhận hồ sơ tuyển sinh và gọi nhập học trung cấp, cao đẳng năm 2018; Hiệu chỉnh kế hoạch giảng dạy các ngành học</w:t>
      </w:r>
      <w:r w:rsidRPr="00304FFE">
        <w:rPr>
          <w:rFonts w:ascii="Times New Roman" w:hAnsi="Times New Roman"/>
          <w:sz w:val="26"/>
          <w:szCs w:val="26"/>
        </w:rPr>
        <w:t xml:space="preserve">; Thu nhận hồ sơ tuyển sinh và gọi nhập học trung cấp, cao đẳng năm 2018; </w:t>
      </w:r>
      <w:r w:rsidRPr="00304FFE">
        <w:rPr>
          <w:rFonts w:ascii="Times New Roman" w:hAnsi="Times New Roman"/>
          <w:spacing w:val="4"/>
          <w:sz w:val="26"/>
          <w:szCs w:val="26"/>
        </w:rPr>
        <w:t>Kiểm tra công tác thực tập của GV tại các xí nghiệp, doanh nghiệp.</w:t>
      </w:r>
    </w:p>
    <w:p w:rsidR="00E83BED" w:rsidRPr="00304FFE" w:rsidRDefault="00E83BED" w:rsidP="00E83BED">
      <w:pPr>
        <w:spacing w:line="276" w:lineRule="auto"/>
        <w:ind w:firstLine="851"/>
        <w:jc w:val="both"/>
        <w:rPr>
          <w:rFonts w:ascii="Times New Roman" w:hAnsi="Times New Roman"/>
          <w:sz w:val="26"/>
          <w:szCs w:val="26"/>
        </w:rPr>
      </w:pPr>
      <w:r w:rsidRPr="00304FFE">
        <w:rPr>
          <w:rFonts w:ascii="Times New Roman" w:eastAsia="Calibri" w:hAnsi="Times New Roman"/>
          <w:spacing w:val="4"/>
          <w:sz w:val="26"/>
          <w:szCs w:val="26"/>
        </w:rPr>
        <w:t xml:space="preserve">Lập hồ sơ quản lý dự án Schneider và KONE; Tổ chức lễ khánh thành Trung tâm thang máy thang cuốn; Thực hiện công tác chuẩn bị tổ chức Hội nghị quốc tế về Nhà trường thông minh; Tiếp tục tăng cường hợp tác Quốc tế; Hoàn thiện hồ sơ năng lực và trang web tiếng Anh, Thực hiện các đề tài NCKH; Hoàn chỉnh đề án Nhà trường thông minh. </w:t>
      </w:r>
      <w:r w:rsidRPr="00304FFE">
        <w:rPr>
          <w:rFonts w:ascii="Times New Roman" w:hAnsi="Times New Roman"/>
          <w:spacing w:val="4"/>
          <w:sz w:val="26"/>
          <w:szCs w:val="26"/>
        </w:rPr>
        <w:t>Triển khai chương trình giảng dạy tiếng Hoa, tiếng Hàn, tiếng Nhật và tiếng Đức, cấp các chứng chỉ đào tạo;</w:t>
      </w:r>
    </w:p>
    <w:p w:rsidR="00E83BED" w:rsidRPr="00304FFE" w:rsidRDefault="00E83BED" w:rsidP="00E83BED">
      <w:pPr>
        <w:spacing w:line="276" w:lineRule="auto"/>
        <w:ind w:firstLine="851"/>
        <w:jc w:val="both"/>
        <w:rPr>
          <w:rFonts w:ascii="Times New Roman" w:hAnsi="Times New Roman"/>
          <w:sz w:val="26"/>
          <w:szCs w:val="26"/>
        </w:rPr>
      </w:pPr>
      <w:r w:rsidRPr="00304FFE">
        <w:rPr>
          <w:rFonts w:ascii="Times New Roman" w:eastAsia="Calibri" w:hAnsi="Times New Roman"/>
          <w:spacing w:val="4"/>
          <w:sz w:val="26"/>
          <w:szCs w:val="26"/>
        </w:rPr>
        <w:t xml:space="preserve">Hoàn chỉnh hồ sơ đánh giá kiểm định ngoài </w:t>
      </w:r>
      <w:proofErr w:type="gramStart"/>
      <w:r w:rsidRPr="00304FFE">
        <w:rPr>
          <w:rFonts w:ascii="Times New Roman" w:eastAsia="Calibri" w:hAnsi="Times New Roman"/>
          <w:spacing w:val="4"/>
          <w:sz w:val="26"/>
          <w:szCs w:val="26"/>
        </w:rPr>
        <w:t>theo</w:t>
      </w:r>
      <w:proofErr w:type="gramEnd"/>
      <w:r w:rsidRPr="00304FFE">
        <w:rPr>
          <w:rFonts w:ascii="Times New Roman" w:eastAsia="Calibri" w:hAnsi="Times New Roman"/>
          <w:spacing w:val="4"/>
          <w:sz w:val="26"/>
          <w:szCs w:val="26"/>
        </w:rPr>
        <w:t xml:space="preserve"> bộ tiêu chí, tiêu chuẩn của Bộ Lao động – Thương binh và Xã hội; Thực hiện kiểm định chất lượng chương trình đào tạo</w:t>
      </w:r>
      <w:r w:rsidRPr="00304FFE">
        <w:rPr>
          <w:rFonts w:ascii="Times New Roman" w:hAnsi="Times New Roman"/>
          <w:sz w:val="26"/>
          <w:szCs w:val="26"/>
        </w:rPr>
        <w:t xml:space="preserve"> </w:t>
      </w:r>
    </w:p>
    <w:p w:rsidR="00E83BED" w:rsidRPr="00304FFE" w:rsidRDefault="00E83BED" w:rsidP="00E83BED">
      <w:pPr>
        <w:spacing w:line="276" w:lineRule="auto"/>
        <w:ind w:firstLine="709"/>
        <w:jc w:val="both"/>
        <w:rPr>
          <w:rFonts w:ascii="Times New Roman" w:hAnsi="Times New Roman"/>
          <w:sz w:val="26"/>
          <w:szCs w:val="26"/>
        </w:rPr>
      </w:pPr>
      <w:r w:rsidRPr="00304FFE">
        <w:rPr>
          <w:rFonts w:ascii="Times New Roman" w:hAnsi="Times New Roman"/>
          <w:sz w:val="26"/>
          <w:szCs w:val="26"/>
        </w:rPr>
        <w:t xml:space="preserve">Các đơn vị triển khai thực hiện kế hoạch của đơn vị </w:t>
      </w:r>
      <w:proofErr w:type="gramStart"/>
      <w:r w:rsidRPr="00304FFE">
        <w:rPr>
          <w:rFonts w:ascii="Times New Roman" w:hAnsi="Times New Roman"/>
          <w:sz w:val="26"/>
          <w:szCs w:val="26"/>
        </w:rPr>
        <w:t>theo</w:t>
      </w:r>
      <w:proofErr w:type="gramEnd"/>
      <w:r w:rsidRPr="00304FFE">
        <w:rPr>
          <w:rFonts w:ascii="Times New Roman" w:hAnsi="Times New Roman"/>
          <w:sz w:val="26"/>
          <w:szCs w:val="26"/>
        </w:rPr>
        <w:t xml:space="preserve"> kế hoạch công tác tháng 6 năm 2018 của Nhà trường</w:t>
      </w:r>
      <w:r w:rsidRPr="00304FFE">
        <w:rPr>
          <w:rFonts w:ascii="Times New Roman" w:hAnsi="Times New Roman"/>
          <w:bCs/>
          <w:sz w:val="26"/>
          <w:szCs w:val="26"/>
          <w:lang w:val="fr-FR"/>
        </w:rPr>
        <w:t>.</w:t>
      </w:r>
    </w:p>
    <w:p w:rsidR="00E83BED" w:rsidRPr="00304FFE" w:rsidRDefault="00E83BED" w:rsidP="00E83BED">
      <w:pPr>
        <w:pStyle w:val="ListParagraph"/>
        <w:numPr>
          <w:ilvl w:val="0"/>
          <w:numId w:val="6"/>
        </w:numPr>
        <w:spacing w:line="276" w:lineRule="auto"/>
        <w:ind w:left="709"/>
        <w:jc w:val="both"/>
        <w:rPr>
          <w:rFonts w:ascii="Times New Roman" w:hAnsi="Times New Roman"/>
          <w:b/>
          <w:sz w:val="26"/>
          <w:szCs w:val="26"/>
          <w:lang w:val="fr-FR"/>
        </w:rPr>
      </w:pPr>
      <w:r w:rsidRPr="00304FFE">
        <w:rPr>
          <w:rFonts w:ascii="Times New Roman" w:hAnsi="Times New Roman"/>
          <w:b/>
          <w:sz w:val="26"/>
          <w:szCs w:val="26"/>
          <w:lang w:val="fr-FR"/>
        </w:rPr>
        <w:t>Công tác xây dựng Đảng</w:t>
      </w:r>
    </w:p>
    <w:p w:rsidR="00E83BED" w:rsidRPr="00304FFE" w:rsidRDefault="00E83BED" w:rsidP="00E83BED">
      <w:pPr>
        <w:spacing w:line="276" w:lineRule="auto"/>
        <w:ind w:firstLine="851"/>
        <w:jc w:val="both"/>
        <w:rPr>
          <w:rFonts w:ascii="Times New Roman" w:hAnsi="Times New Roman"/>
          <w:sz w:val="26"/>
          <w:szCs w:val="26"/>
        </w:rPr>
      </w:pPr>
      <w:proofErr w:type="gramStart"/>
      <w:r w:rsidRPr="00304FFE">
        <w:rPr>
          <w:rFonts w:ascii="Times New Roman" w:hAnsi="Times New Roman"/>
          <w:sz w:val="26"/>
          <w:szCs w:val="26"/>
        </w:rPr>
        <w:t>Tổ chức sinh hoạt chuyên đề Quý II/2018, chủ đề “Trách nhiệm của Đảng viên trong công tác đầu tư xây dựng Nhà trường thông minh của trường Cao đẳng Lý Tự Trọng Thành phố Hồ Chí Minh” vào ngày 08/6/2018.</w:t>
      </w:r>
      <w:proofErr w:type="gramEnd"/>
    </w:p>
    <w:p w:rsidR="00E83BED" w:rsidRPr="00304FFE" w:rsidRDefault="00E83BED" w:rsidP="00E83BED">
      <w:pPr>
        <w:spacing w:line="276" w:lineRule="auto"/>
        <w:ind w:firstLine="851"/>
        <w:jc w:val="both"/>
        <w:rPr>
          <w:rFonts w:ascii="Times New Roman" w:hAnsi="Times New Roman"/>
          <w:sz w:val="26"/>
          <w:szCs w:val="26"/>
        </w:rPr>
      </w:pPr>
      <w:r w:rsidRPr="00304FFE">
        <w:rPr>
          <w:rFonts w:ascii="Times New Roman" w:hAnsi="Times New Roman"/>
          <w:sz w:val="26"/>
          <w:szCs w:val="26"/>
        </w:rPr>
        <w:t>Thực hiện lại hồ sơ đề nghị kết nạp quần chúng Lưu Hoàng Hải Yến do hồ sơ quá hạn:</w:t>
      </w:r>
    </w:p>
    <w:p w:rsidR="00E83BED" w:rsidRPr="00304FFE" w:rsidRDefault="00E83BED" w:rsidP="00E83BED">
      <w:pPr>
        <w:spacing w:line="276" w:lineRule="auto"/>
        <w:ind w:firstLine="851"/>
        <w:jc w:val="both"/>
        <w:rPr>
          <w:rFonts w:ascii="Times New Roman" w:hAnsi="Times New Roman"/>
          <w:sz w:val="26"/>
          <w:szCs w:val="26"/>
        </w:rPr>
      </w:pPr>
      <w:proofErr w:type="gramStart"/>
      <w:r w:rsidRPr="00304FFE">
        <w:rPr>
          <w:rFonts w:ascii="Times New Roman" w:hAnsi="Times New Roman"/>
          <w:sz w:val="26"/>
          <w:szCs w:val="26"/>
        </w:rPr>
        <w:t>Thông qua ý kiến nhận xét của phòng Tổ chức Hành chính Tổng hợp, BCH Công đoàn, địa phương.</w:t>
      </w:r>
      <w:proofErr w:type="gramEnd"/>
      <w:r w:rsidRPr="00304FFE">
        <w:rPr>
          <w:rFonts w:ascii="Times New Roman" w:hAnsi="Times New Roman"/>
          <w:sz w:val="26"/>
          <w:szCs w:val="26"/>
        </w:rPr>
        <w:t xml:space="preserve">  </w:t>
      </w:r>
    </w:p>
    <w:p w:rsidR="00E83BED" w:rsidRPr="00304FFE" w:rsidRDefault="00E83BED" w:rsidP="00E83BED">
      <w:pPr>
        <w:spacing w:line="276" w:lineRule="auto"/>
        <w:ind w:firstLine="851"/>
        <w:jc w:val="both"/>
        <w:rPr>
          <w:rFonts w:ascii="Times New Roman" w:hAnsi="Times New Roman"/>
          <w:sz w:val="26"/>
          <w:szCs w:val="26"/>
        </w:rPr>
      </w:pPr>
      <w:r w:rsidRPr="00304FFE">
        <w:rPr>
          <w:rFonts w:ascii="Times New Roman" w:hAnsi="Times New Roman"/>
          <w:sz w:val="26"/>
          <w:szCs w:val="26"/>
        </w:rPr>
        <w:t>Chi bộ biểu quyết nhất trí đề nghị Đảng ủy Trường xem xét kết nạp: 10/13 Đảng viên chính thức đồng ý (02 Đảng viên công tác, 01 Đảng viên nghỉ phép), tỉ lệ 77%.</w:t>
      </w:r>
    </w:p>
    <w:p w:rsidR="00E83BED" w:rsidRPr="00304FFE" w:rsidRDefault="00E83BED" w:rsidP="00E83BED">
      <w:pPr>
        <w:spacing w:line="276" w:lineRule="auto"/>
        <w:ind w:firstLine="851"/>
        <w:jc w:val="both"/>
        <w:rPr>
          <w:rFonts w:ascii="Times New Roman" w:hAnsi="Times New Roman"/>
          <w:sz w:val="26"/>
          <w:szCs w:val="26"/>
        </w:rPr>
      </w:pPr>
      <w:r w:rsidRPr="00304FFE">
        <w:rPr>
          <w:rFonts w:ascii="Times New Roman" w:hAnsi="Times New Roman"/>
          <w:sz w:val="26"/>
          <w:szCs w:val="26"/>
        </w:rPr>
        <w:t xml:space="preserve">Thông qua hồ </w:t>
      </w:r>
      <w:proofErr w:type="gramStart"/>
      <w:r w:rsidRPr="00304FFE">
        <w:rPr>
          <w:rFonts w:ascii="Times New Roman" w:hAnsi="Times New Roman"/>
          <w:sz w:val="26"/>
          <w:szCs w:val="26"/>
        </w:rPr>
        <w:t>sơ</w:t>
      </w:r>
      <w:proofErr w:type="gramEnd"/>
      <w:r w:rsidRPr="00304FFE">
        <w:rPr>
          <w:rFonts w:ascii="Times New Roman" w:hAnsi="Times New Roman"/>
          <w:sz w:val="26"/>
          <w:szCs w:val="26"/>
        </w:rPr>
        <w:t xml:space="preserve"> đề nghị kết nạp đối với quần chúng Trần Quốc Định:  </w:t>
      </w:r>
    </w:p>
    <w:p w:rsidR="00E83BED" w:rsidRPr="00304FFE" w:rsidRDefault="00E83BED" w:rsidP="00E83BED">
      <w:pPr>
        <w:spacing w:line="276" w:lineRule="auto"/>
        <w:ind w:firstLine="851"/>
        <w:jc w:val="both"/>
        <w:rPr>
          <w:rFonts w:ascii="Times New Roman" w:hAnsi="Times New Roman"/>
          <w:sz w:val="26"/>
          <w:szCs w:val="26"/>
        </w:rPr>
      </w:pPr>
      <w:r w:rsidRPr="00304FFE">
        <w:rPr>
          <w:rFonts w:ascii="Times New Roman" w:hAnsi="Times New Roman"/>
          <w:sz w:val="26"/>
          <w:szCs w:val="26"/>
        </w:rPr>
        <w:t>Đơn xin vào Đảng, giấy giới thiệu của Đảng viên hướng dẫn, Nghị quyết của Đoàn thanh niên, nhận xét của Tổ Thanh tra-Pháp chế, địa phương.</w:t>
      </w:r>
    </w:p>
    <w:p w:rsidR="00E83BED" w:rsidRPr="00304FFE" w:rsidRDefault="00E83BED" w:rsidP="00E83BED">
      <w:pPr>
        <w:spacing w:line="276" w:lineRule="auto"/>
        <w:ind w:firstLine="851"/>
        <w:jc w:val="both"/>
        <w:rPr>
          <w:rFonts w:ascii="Times New Roman" w:hAnsi="Times New Roman"/>
          <w:sz w:val="26"/>
          <w:szCs w:val="26"/>
        </w:rPr>
      </w:pPr>
      <w:r w:rsidRPr="00304FFE">
        <w:rPr>
          <w:rFonts w:ascii="Times New Roman" w:hAnsi="Times New Roman"/>
          <w:sz w:val="26"/>
          <w:szCs w:val="26"/>
        </w:rPr>
        <w:t>Chi bộ biểu quyết nhất trí đề nghị Đảng ủy Trường xem xét kết nạp 10/13 Đảng viên chính thức đồng ý (02 Đảng viên công tác, 01 Đảng viên nghỉ phép), tỉ lệ 77%.</w:t>
      </w:r>
    </w:p>
    <w:p w:rsidR="00E83BED" w:rsidRPr="00304FFE" w:rsidRDefault="00E83BED" w:rsidP="00E83BED">
      <w:pPr>
        <w:spacing w:line="276" w:lineRule="auto"/>
        <w:ind w:firstLine="851"/>
        <w:jc w:val="both"/>
        <w:rPr>
          <w:rFonts w:ascii="Times New Roman" w:hAnsi="Times New Roman"/>
          <w:sz w:val="26"/>
          <w:szCs w:val="26"/>
        </w:rPr>
      </w:pPr>
      <w:r w:rsidRPr="00304FFE">
        <w:rPr>
          <w:rFonts w:ascii="Times New Roman" w:hAnsi="Times New Roman"/>
          <w:sz w:val="26"/>
          <w:szCs w:val="26"/>
        </w:rPr>
        <w:lastRenderedPageBreak/>
        <w:t>Chi bộ giới thiệu quần chúng tích cực để Đảng xem xét phát triển: Quần chúng Nguyễn Kính, công tác tại Phòng Kế hoạch – Tài chính.</w:t>
      </w:r>
    </w:p>
    <w:p w:rsidR="00E83BED" w:rsidRDefault="00E83BED" w:rsidP="00E83BED">
      <w:pPr>
        <w:spacing w:line="276" w:lineRule="auto"/>
        <w:ind w:firstLine="851"/>
        <w:jc w:val="both"/>
        <w:rPr>
          <w:rFonts w:ascii="Times New Roman" w:hAnsi="Times New Roman"/>
          <w:sz w:val="26"/>
          <w:szCs w:val="26"/>
        </w:rPr>
      </w:pPr>
      <w:r w:rsidRPr="00304FFE">
        <w:rPr>
          <w:rFonts w:ascii="Times New Roman" w:hAnsi="Times New Roman"/>
          <w:sz w:val="26"/>
          <w:szCs w:val="26"/>
        </w:rPr>
        <w:t>Chỉ đạo Đảng viên tiếp tục rà soát tại các đơn vị, phối hợp với tổ công đoàn để tiếp tục giới thiệu quần chúng ưu tú cho Đảng.</w:t>
      </w:r>
    </w:p>
    <w:p w:rsidR="00E83BED" w:rsidRPr="00304FFE" w:rsidRDefault="00E83BED" w:rsidP="00E83BED">
      <w:pPr>
        <w:pStyle w:val="ListParagraph"/>
        <w:numPr>
          <w:ilvl w:val="0"/>
          <w:numId w:val="6"/>
        </w:numPr>
        <w:spacing w:line="276" w:lineRule="auto"/>
        <w:ind w:left="709"/>
        <w:jc w:val="both"/>
        <w:rPr>
          <w:rFonts w:ascii="Times New Roman" w:hAnsi="Times New Roman"/>
          <w:bCs/>
          <w:sz w:val="26"/>
          <w:szCs w:val="26"/>
          <w:lang w:val="fr-FR"/>
        </w:rPr>
      </w:pPr>
      <w:r w:rsidRPr="00304FFE">
        <w:rPr>
          <w:rFonts w:ascii="Times New Roman" w:hAnsi="Times New Roman"/>
          <w:b/>
          <w:sz w:val="26"/>
          <w:szCs w:val="26"/>
          <w:lang w:val="fr-FR"/>
        </w:rPr>
        <w:t>Công</w:t>
      </w:r>
      <w:r w:rsidRPr="00304FFE">
        <w:rPr>
          <w:rFonts w:ascii="Times New Roman" w:hAnsi="Times New Roman"/>
          <w:b/>
          <w:bCs/>
          <w:sz w:val="26"/>
          <w:szCs w:val="26"/>
          <w:lang w:val="vi-VN"/>
        </w:rPr>
        <w:t xml:space="preserve"> tác dân vận và tuyên truyền</w:t>
      </w:r>
    </w:p>
    <w:p w:rsidR="00E83BED" w:rsidRPr="00304FFE" w:rsidRDefault="00E83BED" w:rsidP="00E83BED">
      <w:pPr>
        <w:spacing w:line="276" w:lineRule="auto"/>
        <w:ind w:firstLine="851"/>
        <w:jc w:val="both"/>
        <w:rPr>
          <w:rFonts w:ascii="Times New Roman" w:hAnsi="Times New Roman"/>
          <w:sz w:val="26"/>
          <w:szCs w:val="26"/>
        </w:rPr>
      </w:pPr>
      <w:r w:rsidRPr="00304FFE">
        <w:rPr>
          <w:rFonts w:ascii="Times New Roman" w:hAnsi="Times New Roman"/>
          <w:sz w:val="26"/>
          <w:szCs w:val="26"/>
        </w:rPr>
        <w:t xml:space="preserve">- Tiếp tục duy trì thực hiện Nghị quyết Trung ương 4 (khóa XII); Chỉ thị 05-CT/TW “về học tập và làm </w:t>
      </w:r>
      <w:proofErr w:type="gramStart"/>
      <w:r w:rsidRPr="00304FFE">
        <w:rPr>
          <w:rFonts w:ascii="Times New Roman" w:hAnsi="Times New Roman"/>
          <w:sz w:val="26"/>
          <w:szCs w:val="26"/>
        </w:rPr>
        <w:t>theo</w:t>
      </w:r>
      <w:proofErr w:type="gramEnd"/>
      <w:r w:rsidRPr="00304FFE">
        <w:rPr>
          <w:rFonts w:ascii="Times New Roman" w:hAnsi="Times New Roman"/>
          <w:sz w:val="26"/>
          <w:szCs w:val="26"/>
        </w:rPr>
        <w:t xml:space="preserve"> tư tưởng, đạo đức, phong cách Hồ Chí Minh”. </w:t>
      </w:r>
    </w:p>
    <w:p w:rsidR="00E83BED" w:rsidRPr="00304FFE" w:rsidRDefault="00E83BED" w:rsidP="00E83BED">
      <w:pPr>
        <w:spacing w:line="276" w:lineRule="auto"/>
        <w:ind w:firstLine="851"/>
        <w:jc w:val="both"/>
        <w:rPr>
          <w:rFonts w:ascii="Times New Roman" w:hAnsi="Times New Roman"/>
          <w:sz w:val="26"/>
          <w:szCs w:val="26"/>
        </w:rPr>
      </w:pPr>
      <w:r w:rsidRPr="00304FFE">
        <w:rPr>
          <w:rFonts w:ascii="Times New Roman" w:hAnsi="Times New Roman"/>
          <w:sz w:val="26"/>
          <w:szCs w:val="26"/>
        </w:rPr>
        <w:t xml:space="preserve">- Triển khai hướng dẫn số 36-HD/ĐU ngày 27/4/2018 của Đảng ủy Sở Giáo dục và Đào tạo TP.Hồ Chí Minh về hướng dẫn tuyên truyền kỷ niệm 70 năm ngày Chủ tịch Hồ Chí Minh ra lời kêu gọi thi đua ái quốc (11/6/1948 – 11/6/2018). </w:t>
      </w:r>
    </w:p>
    <w:p w:rsidR="00E83BED" w:rsidRPr="00304FFE" w:rsidRDefault="00E83BED" w:rsidP="00E83BED">
      <w:pPr>
        <w:spacing w:line="276" w:lineRule="auto"/>
        <w:ind w:firstLine="851"/>
        <w:jc w:val="both"/>
        <w:rPr>
          <w:rFonts w:ascii="Times New Roman" w:hAnsi="Times New Roman"/>
          <w:sz w:val="26"/>
          <w:szCs w:val="26"/>
        </w:rPr>
      </w:pPr>
      <w:r w:rsidRPr="00304FFE">
        <w:rPr>
          <w:rFonts w:ascii="Times New Roman" w:hAnsi="Times New Roman"/>
          <w:sz w:val="26"/>
          <w:szCs w:val="26"/>
        </w:rPr>
        <w:t>- Tiếp tục đẩy mạnh học tập Chỉ thị 05 ngày 15/5/2016 học tập làm theo tấm gương đạo đức, phong cách Hồ Chí Minh theo chủ đề năm 2018 “Xây dựng phong cách, tác phong công tác của người đứng đầu, của cán bộ, đảng viên trong học tập và làm theo tấm gương đạo đức, phong cách Hồ Chí Minh”</w:t>
      </w:r>
    </w:p>
    <w:p w:rsidR="00E83BED" w:rsidRPr="00304FFE" w:rsidRDefault="00E83BED" w:rsidP="00E83BED">
      <w:pPr>
        <w:pStyle w:val="ListParagraph"/>
        <w:numPr>
          <w:ilvl w:val="0"/>
          <w:numId w:val="6"/>
        </w:numPr>
        <w:spacing w:line="276" w:lineRule="auto"/>
        <w:ind w:left="709"/>
        <w:jc w:val="both"/>
        <w:rPr>
          <w:rFonts w:ascii="Times New Roman" w:hAnsi="Times New Roman"/>
          <w:b/>
          <w:sz w:val="26"/>
          <w:szCs w:val="26"/>
          <w:lang w:val="pt-BR"/>
        </w:rPr>
      </w:pPr>
      <w:r w:rsidRPr="00304FFE">
        <w:rPr>
          <w:rFonts w:ascii="Times New Roman" w:hAnsi="Times New Roman"/>
          <w:b/>
          <w:bCs/>
          <w:sz w:val="26"/>
          <w:szCs w:val="26"/>
          <w:lang w:val="pt-BR"/>
        </w:rPr>
        <w:t xml:space="preserve">Công </w:t>
      </w:r>
      <w:r w:rsidRPr="00304FFE">
        <w:rPr>
          <w:rFonts w:ascii="Times New Roman" w:hAnsi="Times New Roman"/>
          <w:b/>
          <w:sz w:val="26"/>
          <w:szCs w:val="26"/>
          <w:lang w:val="pt-BR"/>
        </w:rPr>
        <w:t>tác kiểm tra giám sát.</w:t>
      </w:r>
    </w:p>
    <w:p w:rsidR="00E83BED" w:rsidRPr="00304FFE" w:rsidRDefault="00E83BED" w:rsidP="00E83BED">
      <w:pPr>
        <w:pStyle w:val="ListParagraph"/>
        <w:numPr>
          <w:ilvl w:val="0"/>
          <w:numId w:val="1"/>
        </w:numPr>
        <w:spacing w:line="276" w:lineRule="auto"/>
        <w:ind w:left="0" w:firstLine="426"/>
        <w:jc w:val="both"/>
        <w:rPr>
          <w:rFonts w:ascii="Times New Roman" w:hAnsi="Times New Roman"/>
          <w:sz w:val="26"/>
          <w:szCs w:val="26"/>
          <w:lang w:val="pt-BR"/>
        </w:rPr>
      </w:pPr>
      <w:r w:rsidRPr="00304FFE">
        <w:rPr>
          <w:rFonts w:ascii="Times New Roman" w:hAnsi="Times New Roman"/>
          <w:sz w:val="26"/>
          <w:szCs w:val="26"/>
          <w:lang w:val="pt-BR"/>
        </w:rPr>
        <w:t>Thực hiện công tác kiểm tra, giám sát theo kế hoạch.</w:t>
      </w:r>
    </w:p>
    <w:p w:rsidR="00E83BED" w:rsidRPr="00304FFE" w:rsidRDefault="00E83BED" w:rsidP="00E83BED">
      <w:pPr>
        <w:pStyle w:val="ListParagraph"/>
        <w:numPr>
          <w:ilvl w:val="0"/>
          <w:numId w:val="1"/>
        </w:numPr>
        <w:spacing w:line="276" w:lineRule="auto"/>
        <w:ind w:left="0" w:firstLine="426"/>
        <w:jc w:val="both"/>
        <w:rPr>
          <w:rFonts w:ascii="Times New Roman" w:hAnsi="Times New Roman"/>
          <w:sz w:val="26"/>
          <w:szCs w:val="26"/>
          <w:lang w:val="pt-BR"/>
        </w:rPr>
      </w:pPr>
      <w:r w:rsidRPr="00304FFE">
        <w:rPr>
          <w:rFonts w:ascii="Times New Roman" w:hAnsi="Times New Roman"/>
          <w:sz w:val="26"/>
          <w:szCs w:val="26"/>
          <w:lang w:val="pt-BR"/>
        </w:rPr>
        <w:t>Báo cáo người thân của Đảng viên đi du lịch nước ngoài (Vợ và con Đảng viên Nguyễn Chí Nhân)</w:t>
      </w:r>
    </w:p>
    <w:p w:rsidR="00E83BED" w:rsidRDefault="00E83BED" w:rsidP="00E83BED">
      <w:pPr>
        <w:tabs>
          <w:tab w:val="left" w:pos="993"/>
        </w:tabs>
        <w:spacing w:line="288" w:lineRule="auto"/>
        <w:ind w:firstLine="709"/>
        <w:jc w:val="both"/>
        <w:rPr>
          <w:rFonts w:ascii="Times New Roman" w:hAnsi="Times New Roman"/>
          <w:sz w:val="26"/>
          <w:szCs w:val="26"/>
        </w:rPr>
      </w:pPr>
      <w:r w:rsidRPr="00304FFE">
        <w:rPr>
          <w:rFonts w:ascii="Times New Roman" w:hAnsi="Times New Roman"/>
          <w:bCs/>
          <w:sz w:val="26"/>
          <w:szCs w:val="26"/>
          <w:lang w:val="pt-BR"/>
        </w:rPr>
        <w:t>Báo cáo Công tác bảo vệ chính trị nội bộ theo quy định</w:t>
      </w:r>
    </w:p>
    <w:p w:rsidR="00E33021" w:rsidRPr="00304FFE" w:rsidRDefault="00E33021" w:rsidP="003716E6">
      <w:pPr>
        <w:pStyle w:val="ListParagraph"/>
        <w:numPr>
          <w:ilvl w:val="0"/>
          <w:numId w:val="9"/>
        </w:numPr>
        <w:tabs>
          <w:tab w:val="left" w:pos="993"/>
        </w:tabs>
        <w:spacing w:line="288" w:lineRule="auto"/>
        <w:ind w:left="720" w:hanging="360"/>
        <w:jc w:val="both"/>
        <w:rPr>
          <w:rFonts w:ascii="Times New Roman" w:hAnsi="Times New Roman"/>
          <w:b/>
          <w:sz w:val="26"/>
          <w:szCs w:val="26"/>
          <w:lang w:val="vi-VN"/>
        </w:rPr>
      </w:pPr>
      <w:r w:rsidRPr="00304FFE">
        <w:rPr>
          <w:rFonts w:ascii="Times New Roman" w:hAnsi="Times New Roman"/>
          <w:b/>
          <w:sz w:val="26"/>
          <w:szCs w:val="26"/>
          <w:lang w:val="pt-BR"/>
        </w:rPr>
        <w:t xml:space="preserve">Phương hướng công tác tháng </w:t>
      </w:r>
      <w:r w:rsidR="00E83BED">
        <w:rPr>
          <w:rFonts w:ascii="Times New Roman" w:hAnsi="Times New Roman"/>
          <w:b/>
          <w:sz w:val="26"/>
          <w:szCs w:val="26"/>
          <w:lang w:val="pt-BR"/>
        </w:rPr>
        <w:t>7</w:t>
      </w:r>
      <w:r w:rsidRPr="00304FFE">
        <w:rPr>
          <w:rFonts w:ascii="Times New Roman" w:hAnsi="Times New Roman"/>
          <w:b/>
          <w:sz w:val="26"/>
          <w:szCs w:val="26"/>
          <w:lang w:val="pt-BR"/>
        </w:rPr>
        <w:t>/2018</w:t>
      </w:r>
    </w:p>
    <w:p w:rsidR="00E83BED" w:rsidRPr="00214D16" w:rsidRDefault="00E83BED" w:rsidP="00E83BED">
      <w:pPr>
        <w:pStyle w:val="ListParagraph"/>
        <w:numPr>
          <w:ilvl w:val="0"/>
          <w:numId w:val="13"/>
        </w:numPr>
        <w:tabs>
          <w:tab w:val="left" w:pos="851"/>
        </w:tabs>
        <w:spacing w:after="120"/>
        <w:ind w:left="540"/>
        <w:jc w:val="both"/>
        <w:rPr>
          <w:rFonts w:ascii="Times New Roman" w:hAnsi="Times New Roman"/>
          <w:b/>
          <w:sz w:val="26"/>
          <w:szCs w:val="26"/>
          <w:lang w:val="vi-VN"/>
        </w:rPr>
      </w:pPr>
      <w:r w:rsidRPr="00214D16">
        <w:rPr>
          <w:rFonts w:ascii="Times New Roman" w:hAnsi="Times New Roman"/>
          <w:b/>
          <w:bCs/>
          <w:sz w:val="26"/>
          <w:szCs w:val="26"/>
        </w:rPr>
        <w:t>Lãnh</w:t>
      </w:r>
      <w:r w:rsidRPr="00214D16">
        <w:rPr>
          <w:rFonts w:ascii="Times New Roman" w:hAnsi="Times New Roman"/>
          <w:b/>
          <w:sz w:val="26"/>
          <w:szCs w:val="26"/>
        </w:rPr>
        <w:t xml:space="preserve"> đạo công tác chính trị tư tưởng:</w:t>
      </w:r>
    </w:p>
    <w:p w:rsidR="00E83BED" w:rsidRPr="00214D16" w:rsidRDefault="00E83BED" w:rsidP="00E83BED">
      <w:pPr>
        <w:tabs>
          <w:tab w:val="left" w:pos="993"/>
        </w:tabs>
        <w:spacing w:line="288" w:lineRule="auto"/>
        <w:ind w:firstLine="709"/>
        <w:jc w:val="both"/>
        <w:rPr>
          <w:rFonts w:ascii="Times New Roman" w:hAnsi="Times New Roman"/>
          <w:spacing w:val="4"/>
          <w:sz w:val="26"/>
          <w:szCs w:val="26"/>
        </w:rPr>
      </w:pPr>
      <w:r w:rsidRPr="00214D16">
        <w:rPr>
          <w:rFonts w:ascii="Times New Roman" w:hAnsi="Times New Roman"/>
          <w:spacing w:val="4"/>
          <w:sz w:val="26"/>
          <w:szCs w:val="26"/>
        </w:rPr>
        <w:t>Triển khai đến toàn thể Đảng viên trong chi bộ văn bản chỉ đạo của cấp trên:</w:t>
      </w:r>
    </w:p>
    <w:p w:rsidR="00E83BED" w:rsidRDefault="00E83BED" w:rsidP="00E83BED">
      <w:pPr>
        <w:tabs>
          <w:tab w:val="left" w:pos="993"/>
        </w:tabs>
        <w:spacing w:line="288" w:lineRule="auto"/>
        <w:ind w:firstLine="709"/>
        <w:jc w:val="both"/>
        <w:rPr>
          <w:rFonts w:ascii="Times New Roman" w:hAnsi="Times New Roman"/>
          <w:spacing w:val="4"/>
          <w:sz w:val="26"/>
          <w:szCs w:val="26"/>
        </w:rPr>
      </w:pPr>
      <w:r w:rsidRPr="00214D16">
        <w:rPr>
          <w:rFonts w:ascii="Times New Roman" w:hAnsi="Times New Roman"/>
          <w:spacing w:val="4"/>
          <w:sz w:val="26"/>
          <w:szCs w:val="26"/>
        </w:rPr>
        <w:t xml:space="preserve">Nghị quyết Ban Chấp hành Đảng bộ tháng </w:t>
      </w:r>
      <w:r>
        <w:rPr>
          <w:rFonts w:ascii="Times New Roman" w:hAnsi="Times New Roman"/>
          <w:spacing w:val="4"/>
          <w:sz w:val="26"/>
          <w:szCs w:val="26"/>
        </w:rPr>
        <w:t>7</w:t>
      </w:r>
      <w:r w:rsidRPr="00214D16">
        <w:rPr>
          <w:rFonts w:ascii="Times New Roman" w:hAnsi="Times New Roman"/>
          <w:spacing w:val="4"/>
          <w:sz w:val="26"/>
          <w:szCs w:val="26"/>
        </w:rPr>
        <w:t xml:space="preserve">/2018 theo Nghị quyết số </w:t>
      </w:r>
      <w:r>
        <w:rPr>
          <w:rFonts w:ascii="Times New Roman" w:hAnsi="Times New Roman"/>
          <w:spacing w:val="4"/>
          <w:sz w:val="26"/>
          <w:szCs w:val="26"/>
        </w:rPr>
        <w:t>20</w:t>
      </w:r>
      <w:r w:rsidRPr="00214D16">
        <w:rPr>
          <w:rFonts w:ascii="Times New Roman" w:hAnsi="Times New Roman"/>
          <w:spacing w:val="4"/>
          <w:sz w:val="26"/>
          <w:szCs w:val="26"/>
        </w:rPr>
        <w:t xml:space="preserve">-NQ/ĐU ngày </w:t>
      </w:r>
      <w:r>
        <w:rPr>
          <w:rFonts w:ascii="Times New Roman" w:hAnsi="Times New Roman"/>
          <w:spacing w:val="4"/>
          <w:sz w:val="26"/>
          <w:szCs w:val="26"/>
        </w:rPr>
        <w:t>1</w:t>
      </w:r>
      <w:r w:rsidRPr="00214D16">
        <w:rPr>
          <w:rFonts w:ascii="Times New Roman" w:hAnsi="Times New Roman"/>
          <w:spacing w:val="4"/>
          <w:sz w:val="26"/>
          <w:szCs w:val="26"/>
        </w:rPr>
        <w:t xml:space="preserve">0 tháng </w:t>
      </w:r>
      <w:r>
        <w:rPr>
          <w:rFonts w:ascii="Times New Roman" w:hAnsi="Times New Roman"/>
          <w:spacing w:val="4"/>
          <w:sz w:val="26"/>
          <w:szCs w:val="26"/>
        </w:rPr>
        <w:t>7</w:t>
      </w:r>
      <w:r w:rsidRPr="00214D16">
        <w:rPr>
          <w:rFonts w:ascii="Times New Roman" w:hAnsi="Times New Roman"/>
          <w:spacing w:val="4"/>
          <w:sz w:val="26"/>
          <w:szCs w:val="26"/>
        </w:rPr>
        <w:t xml:space="preserve"> năm 2018 của Ban Chấp hành Đảng bộ Trường Cao đẳng Lý Tự Trọng Thành phố Hồ Chí Minh.</w:t>
      </w:r>
    </w:p>
    <w:p w:rsidR="00E83BED" w:rsidRDefault="00E83BED" w:rsidP="00E83BED">
      <w:pPr>
        <w:tabs>
          <w:tab w:val="left" w:pos="993"/>
        </w:tabs>
        <w:spacing w:line="288" w:lineRule="auto"/>
        <w:ind w:firstLine="709"/>
        <w:jc w:val="both"/>
        <w:rPr>
          <w:rFonts w:ascii="Times New Roman" w:hAnsi="Times New Roman"/>
          <w:spacing w:val="4"/>
          <w:sz w:val="26"/>
          <w:szCs w:val="26"/>
        </w:rPr>
      </w:pPr>
      <w:r w:rsidRPr="00392FF2">
        <w:rPr>
          <w:rFonts w:ascii="Times New Roman" w:hAnsi="Times New Roman"/>
          <w:spacing w:val="4"/>
          <w:sz w:val="26"/>
          <w:szCs w:val="26"/>
        </w:rPr>
        <w:t>Tiếp tục phổ biến các nội dung tuyên truyền quý II/2018 của Trung tâm Thông tin công tác tư tưởng Thành phố; Nội dung dung tuyên truyền quí II theo Hướng dẫn số 35-HD/ĐU ngày 26 tháng 03 năm 2018 của Đảng ủy Sở Giáo dục và Đào tạo TP.Hồ Chí Minh;</w:t>
      </w:r>
    </w:p>
    <w:p w:rsidR="00E83BED" w:rsidRPr="0020327E" w:rsidRDefault="00E83BED" w:rsidP="00E83BED">
      <w:pPr>
        <w:tabs>
          <w:tab w:val="left" w:pos="993"/>
        </w:tabs>
        <w:spacing w:line="288" w:lineRule="auto"/>
        <w:ind w:firstLine="709"/>
        <w:jc w:val="both"/>
        <w:rPr>
          <w:rFonts w:ascii="Times New Roman" w:hAnsi="Times New Roman"/>
          <w:spacing w:val="4"/>
          <w:sz w:val="26"/>
          <w:szCs w:val="26"/>
        </w:rPr>
      </w:pPr>
      <w:r w:rsidRPr="0020327E">
        <w:rPr>
          <w:rFonts w:ascii="Times New Roman" w:hAnsi="Times New Roman"/>
          <w:spacing w:val="4"/>
          <w:sz w:val="26"/>
          <w:szCs w:val="26"/>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chủ đề “Xây dựng phong cách, tác phong công tác của người đứng đầu, của cán bộ, đảng viên trong học tập và làm theo tư tưởng, đạo đức, phong cách Hồ Chí Minh”</w:t>
      </w:r>
    </w:p>
    <w:p w:rsidR="00E83BED" w:rsidRPr="0020327E" w:rsidRDefault="00E83BED" w:rsidP="00E83BED">
      <w:pPr>
        <w:tabs>
          <w:tab w:val="left" w:pos="993"/>
        </w:tabs>
        <w:spacing w:line="288" w:lineRule="auto"/>
        <w:ind w:firstLine="709"/>
        <w:jc w:val="both"/>
        <w:rPr>
          <w:rFonts w:ascii="Times New Roman" w:hAnsi="Times New Roman"/>
          <w:spacing w:val="4"/>
          <w:sz w:val="26"/>
          <w:szCs w:val="26"/>
        </w:rPr>
      </w:pPr>
      <w:r w:rsidRPr="0020327E">
        <w:rPr>
          <w:rFonts w:ascii="Times New Roman" w:hAnsi="Times New Roman"/>
          <w:spacing w:val="4"/>
          <w:sz w:val="26"/>
          <w:szCs w:val="26"/>
        </w:rPr>
        <w:t>Tiếp tục quán triệt và triển khai trong toàn Đảng bộ thực hiện Nghị quyết Trung ương 4 khóa XII về “tăng cường xây dựng, chỉnh đốn Đảng”</w:t>
      </w:r>
    </w:p>
    <w:p w:rsidR="00E83BED" w:rsidRPr="0020327E" w:rsidRDefault="00E83BED" w:rsidP="00E83BED">
      <w:pPr>
        <w:tabs>
          <w:tab w:val="left" w:pos="993"/>
        </w:tabs>
        <w:spacing w:line="288" w:lineRule="auto"/>
        <w:ind w:firstLine="709"/>
        <w:jc w:val="both"/>
        <w:rPr>
          <w:rFonts w:ascii="Times New Roman" w:hAnsi="Times New Roman"/>
          <w:spacing w:val="4"/>
          <w:sz w:val="26"/>
          <w:szCs w:val="26"/>
        </w:rPr>
      </w:pPr>
      <w:r w:rsidRPr="0020327E">
        <w:rPr>
          <w:rFonts w:ascii="Times New Roman" w:hAnsi="Times New Roman"/>
          <w:spacing w:val="4"/>
          <w:sz w:val="26"/>
          <w:szCs w:val="26"/>
        </w:rPr>
        <w:t>Kế hoạch số 94-KH/ĐU, ngày 15/05/2018 của Đảng ủy Sở Giáo dục và Đào tạo TP.Hồ Chí Minh về bồi dưỡng chính trị hè năm 2018 cho đội ngũ cán bộ quản lý, chuyên viên, giáo viên, nhân viên các đảng bộ, chi bộ trực thuộc;</w:t>
      </w:r>
    </w:p>
    <w:p w:rsidR="00E83BED" w:rsidRPr="00392FF2" w:rsidRDefault="00E83BED" w:rsidP="00E83BED">
      <w:pPr>
        <w:tabs>
          <w:tab w:val="left" w:pos="993"/>
        </w:tabs>
        <w:spacing w:line="288" w:lineRule="auto"/>
        <w:ind w:firstLine="709"/>
        <w:jc w:val="both"/>
        <w:rPr>
          <w:rFonts w:ascii="Times New Roman" w:hAnsi="Times New Roman"/>
          <w:spacing w:val="4"/>
          <w:sz w:val="26"/>
          <w:szCs w:val="26"/>
        </w:rPr>
      </w:pPr>
      <w:r w:rsidRPr="0020327E">
        <w:rPr>
          <w:rFonts w:ascii="Times New Roman" w:hAnsi="Times New Roman"/>
          <w:spacing w:val="4"/>
          <w:sz w:val="26"/>
          <w:szCs w:val="26"/>
        </w:rPr>
        <w:lastRenderedPageBreak/>
        <w:t>Quy định số 01-QĐi/TW, ngày 10/05/2018 của Ban Chấp hành Trung ương về trách nhiệm và thẩm quyền của ủy ban kiểm tra trong công tác, phòng chống tham nhũng</w:t>
      </w:r>
      <w:r w:rsidRPr="00C95AB2">
        <w:rPr>
          <w:rFonts w:ascii="Times New Roman" w:hAnsi="Times New Roman"/>
          <w:spacing w:val="4"/>
          <w:sz w:val="28"/>
          <w:szCs w:val="28"/>
        </w:rPr>
        <w:t>;</w:t>
      </w:r>
    </w:p>
    <w:p w:rsidR="00E83BED" w:rsidRPr="00214D16" w:rsidRDefault="00E83BED" w:rsidP="00E83BED">
      <w:pPr>
        <w:pStyle w:val="ListParagraph"/>
        <w:numPr>
          <w:ilvl w:val="0"/>
          <w:numId w:val="13"/>
        </w:numPr>
        <w:tabs>
          <w:tab w:val="left" w:pos="851"/>
        </w:tabs>
        <w:spacing w:after="120"/>
        <w:ind w:left="540"/>
        <w:jc w:val="both"/>
        <w:rPr>
          <w:rFonts w:ascii="Times New Roman" w:hAnsi="Times New Roman"/>
          <w:b/>
          <w:i/>
          <w:sz w:val="26"/>
          <w:szCs w:val="26"/>
        </w:rPr>
      </w:pPr>
      <w:r w:rsidRPr="00214D16">
        <w:rPr>
          <w:rFonts w:ascii="Times New Roman" w:hAnsi="Times New Roman"/>
          <w:b/>
          <w:bCs/>
          <w:sz w:val="26"/>
          <w:szCs w:val="26"/>
        </w:rPr>
        <w:t>Công</w:t>
      </w:r>
      <w:r w:rsidRPr="00214D16">
        <w:rPr>
          <w:rFonts w:ascii="Times New Roman" w:hAnsi="Times New Roman"/>
          <w:b/>
          <w:sz w:val="26"/>
          <w:szCs w:val="26"/>
        </w:rPr>
        <w:t xml:space="preserve"> tác chuyên môn</w:t>
      </w:r>
    </w:p>
    <w:p w:rsidR="00E83BED" w:rsidRPr="0020327E" w:rsidRDefault="00E83BED" w:rsidP="00E83BED">
      <w:pPr>
        <w:pStyle w:val="ListParagraph"/>
        <w:numPr>
          <w:ilvl w:val="0"/>
          <w:numId w:val="12"/>
        </w:numPr>
        <w:tabs>
          <w:tab w:val="left" w:pos="284"/>
          <w:tab w:val="left" w:pos="851"/>
        </w:tabs>
        <w:spacing w:line="288" w:lineRule="auto"/>
        <w:ind w:left="0" w:firstLine="0"/>
        <w:jc w:val="both"/>
        <w:rPr>
          <w:rFonts w:ascii="Times New Roman" w:hAnsi="Times New Roman"/>
          <w:sz w:val="26"/>
          <w:szCs w:val="26"/>
        </w:rPr>
      </w:pPr>
      <w:r w:rsidRPr="00214D16">
        <w:rPr>
          <w:rFonts w:ascii="Times New Roman" w:hAnsi="Times New Roman"/>
          <w:sz w:val="26"/>
          <w:szCs w:val="26"/>
          <w:lang w:val="vi-VN"/>
        </w:rPr>
        <w:t>Chỉ</w:t>
      </w:r>
      <w:r w:rsidRPr="00214D16">
        <w:rPr>
          <w:rFonts w:ascii="Times New Roman" w:hAnsi="Times New Roman"/>
          <w:sz w:val="26"/>
          <w:szCs w:val="26"/>
        </w:rPr>
        <w:t xml:space="preserve"> đạo các đơn vị chức năng thực hiện công tác chuyên môn theo kế hoạch: Thực hiện công tác thi, tổng kết HKII/2017-2018; </w:t>
      </w:r>
      <w:r w:rsidRPr="00214D16">
        <w:rPr>
          <w:rFonts w:ascii="Times New Roman" w:eastAsia="Calibri" w:hAnsi="Times New Roman"/>
          <w:spacing w:val="4"/>
          <w:sz w:val="26"/>
          <w:szCs w:val="26"/>
        </w:rPr>
        <w:t xml:space="preserve">Tham gia Hội giảng nhà giáo giáo dục nghề nghiệp cấp Thành phố năm 2018; Triển khai công tác tính phụ trội năm học 2017-2018; Biên soạn tài liệu Niên giám khóa 2018; </w:t>
      </w:r>
      <w:r w:rsidRPr="0020327E">
        <w:rPr>
          <w:rFonts w:ascii="Times New Roman" w:eastAsia="Calibri" w:hAnsi="Times New Roman"/>
          <w:spacing w:val="4"/>
          <w:sz w:val="26"/>
          <w:szCs w:val="26"/>
        </w:rPr>
        <w:t>Sắp xếp các lớp học cũ, dự kiến lớp học mới và xây dựng thời khóa biểu cho năm học 2018-2019</w:t>
      </w:r>
      <w:r>
        <w:rPr>
          <w:rFonts w:ascii="Times New Roman" w:eastAsia="Calibri" w:hAnsi="Times New Roman"/>
          <w:spacing w:val="4"/>
          <w:sz w:val="26"/>
          <w:szCs w:val="26"/>
        </w:rPr>
        <w:t>.</w:t>
      </w:r>
    </w:p>
    <w:p w:rsidR="00E83BED" w:rsidRPr="00214D16" w:rsidRDefault="00E83BED" w:rsidP="00E83BED">
      <w:pPr>
        <w:pStyle w:val="ListParagraph"/>
        <w:numPr>
          <w:ilvl w:val="0"/>
          <w:numId w:val="12"/>
        </w:numPr>
        <w:tabs>
          <w:tab w:val="left" w:pos="284"/>
          <w:tab w:val="left" w:pos="851"/>
        </w:tabs>
        <w:spacing w:line="288" w:lineRule="auto"/>
        <w:ind w:left="0" w:firstLine="0"/>
        <w:jc w:val="both"/>
        <w:rPr>
          <w:rFonts w:ascii="Times New Roman" w:hAnsi="Times New Roman"/>
          <w:sz w:val="26"/>
          <w:szCs w:val="26"/>
        </w:rPr>
      </w:pPr>
      <w:r w:rsidRPr="0020327E">
        <w:rPr>
          <w:rFonts w:ascii="Times New Roman" w:hAnsi="Times New Roman"/>
          <w:sz w:val="26"/>
          <w:szCs w:val="26"/>
        </w:rPr>
        <w:t>Lập kế hoạch đào tạo và dự tính khối lượng giảng dạy năm học 2018 – 2019</w:t>
      </w:r>
      <w:r w:rsidRPr="00214D16">
        <w:rPr>
          <w:rFonts w:ascii="Times New Roman" w:hAnsi="Times New Roman"/>
          <w:sz w:val="26"/>
          <w:szCs w:val="26"/>
        </w:rPr>
        <w:t>; Thu nhận hồ sơ tuyển sinh và gọi nhập học trung cấp, cao đẳng năm 2018;</w:t>
      </w:r>
      <w:r>
        <w:rPr>
          <w:rFonts w:ascii="Times New Roman" w:hAnsi="Times New Roman"/>
          <w:sz w:val="26"/>
          <w:szCs w:val="26"/>
        </w:rPr>
        <w:t xml:space="preserve"> </w:t>
      </w:r>
      <w:r w:rsidRPr="0020327E">
        <w:rPr>
          <w:rFonts w:ascii="Times New Roman" w:eastAsia="Calibri" w:hAnsi="Times New Roman"/>
          <w:spacing w:val="4"/>
          <w:sz w:val="26"/>
          <w:szCs w:val="26"/>
        </w:rPr>
        <w:t>Tổ chức học giáo dục định hướng và kỹ năng cho khóa mới; Xây dựng tiêu chí đánh giá GV năm học 2018-2019</w:t>
      </w:r>
      <w:r w:rsidRPr="00214D16">
        <w:rPr>
          <w:rFonts w:ascii="Times New Roman" w:hAnsi="Times New Roman"/>
          <w:spacing w:val="4"/>
          <w:sz w:val="26"/>
          <w:szCs w:val="26"/>
        </w:rPr>
        <w:t>.</w:t>
      </w:r>
    </w:p>
    <w:p w:rsidR="00E83BED" w:rsidRPr="0020327E" w:rsidRDefault="00E83BED" w:rsidP="00E83BED">
      <w:pPr>
        <w:pStyle w:val="ListParagraph"/>
        <w:numPr>
          <w:ilvl w:val="0"/>
          <w:numId w:val="12"/>
        </w:numPr>
        <w:tabs>
          <w:tab w:val="left" w:pos="284"/>
          <w:tab w:val="left" w:pos="851"/>
        </w:tabs>
        <w:spacing w:line="288" w:lineRule="auto"/>
        <w:ind w:left="0" w:firstLine="0"/>
        <w:jc w:val="both"/>
        <w:rPr>
          <w:rFonts w:ascii="Times New Roman" w:hAnsi="Times New Roman"/>
          <w:sz w:val="26"/>
          <w:szCs w:val="26"/>
        </w:rPr>
      </w:pPr>
      <w:r w:rsidRPr="0020327E">
        <w:rPr>
          <w:rFonts w:ascii="Times New Roman" w:eastAsia="Calibri" w:hAnsi="Times New Roman"/>
          <w:spacing w:val="4"/>
          <w:sz w:val="26"/>
          <w:szCs w:val="26"/>
        </w:rPr>
        <w:t>Thực hiện công tác chuẩn bị tổ chức Hội nghị quốc tế về Nhà trường thông minh;</w:t>
      </w:r>
      <w:r>
        <w:rPr>
          <w:rFonts w:ascii="Times New Roman" w:eastAsia="Calibri" w:hAnsi="Times New Roman"/>
          <w:spacing w:val="4"/>
          <w:sz w:val="26"/>
          <w:szCs w:val="26"/>
        </w:rPr>
        <w:t xml:space="preserve"> </w:t>
      </w:r>
      <w:r w:rsidRPr="0020327E">
        <w:rPr>
          <w:rFonts w:ascii="Times New Roman" w:eastAsia="Calibri" w:hAnsi="Times New Roman"/>
          <w:spacing w:val="4"/>
          <w:sz w:val="26"/>
          <w:szCs w:val="26"/>
        </w:rPr>
        <w:t>Hoàn chỉnh hồ sơ đánh giá kiểm định ngoài theo bộ tiêu chí, tiêu chuẩn của Bộ Lao động – Thương binh và Xã hội; Thực hiện kiểm định chất lượng chương trình đào tạo</w:t>
      </w:r>
      <w:r w:rsidRPr="0020327E">
        <w:rPr>
          <w:rFonts w:ascii="Times New Roman" w:hAnsi="Times New Roman"/>
          <w:sz w:val="26"/>
          <w:szCs w:val="26"/>
        </w:rPr>
        <w:t xml:space="preserve"> </w:t>
      </w:r>
    </w:p>
    <w:p w:rsidR="00E83BED" w:rsidRPr="00214D16" w:rsidRDefault="00E83BED" w:rsidP="00E83BED">
      <w:pPr>
        <w:pStyle w:val="ListParagraph"/>
        <w:numPr>
          <w:ilvl w:val="0"/>
          <w:numId w:val="12"/>
        </w:numPr>
        <w:tabs>
          <w:tab w:val="left" w:pos="284"/>
          <w:tab w:val="left" w:pos="851"/>
        </w:tabs>
        <w:spacing w:line="288" w:lineRule="auto"/>
        <w:ind w:left="0" w:firstLine="0"/>
        <w:jc w:val="both"/>
        <w:rPr>
          <w:rFonts w:ascii="Times New Roman" w:hAnsi="Times New Roman"/>
          <w:sz w:val="26"/>
          <w:szCs w:val="26"/>
        </w:rPr>
      </w:pPr>
      <w:r w:rsidRPr="00214D16">
        <w:rPr>
          <w:rFonts w:ascii="Times New Roman" w:hAnsi="Times New Roman"/>
          <w:sz w:val="26"/>
          <w:szCs w:val="26"/>
        </w:rPr>
        <w:t xml:space="preserve">Các đơn vị triển khai thực hiện kế hoạch của đơn vị mình </w:t>
      </w:r>
      <w:proofErr w:type="gramStart"/>
      <w:r w:rsidRPr="00214D16">
        <w:rPr>
          <w:rFonts w:ascii="Times New Roman" w:hAnsi="Times New Roman"/>
          <w:sz w:val="26"/>
          <w:szCs w:val="26"/>
        </w:rPr>
        <w:t>theo</w:t>
      </w:r>
      <w:proofErr w:type="gramEnd"/>
      <w:r w:rsidRPr="00214D16">
        <w:rPr>
          <w:rFonts w:ascii="Times New Roman" w:hAnsi="Times New Roman"/>
          <w:sz w:val="26"/>
          <w:szCs w:val="26"/>
        </w:rPr>
        <w:t xml:space="preserve"> kế hoạch công tác tháng </w:t>
      </w:r>
      <w:r>
        <w:rPr>
          <w:rFonts w:ascii="Times New Roman" w:hAnsi="Times New Roman"/>
          <w:sz w:val="26"/>
          <w:szCs w:val="26"/>
        </w:rPr>
        <w:t>7</w:t>
      </w:r>
      <w:r w:rsidRPr="00214D16">
        <w:rPr>
          <w:rFonts w:ascii="Times New Roman" w:hAnsi="Times New Roman"/>
          <w:sz w:val="26"/>
          <w:szCs w:val="26"/>
        </w:rPr>
        <w:t xml:space="preserve"> năm 2018 của Nhà trường</w:t>
      </w:r>
      <w:r w:rsidRPr="00214D16">
        <w:rPr>
          <w:rFonts w:ascii="Times New Roman" w:hAnsi="Times New Roman"/>
          <w:bCs/>
          <w:sz w:val="26"/>
          <w:szCs w:val="26"/>
          <w:lang w:val="fr-FR"/>
        </w:rPr>
        <w:t>.</w:t>
      </w:r>
    </w:p>
    <w:p w:rsidR="00E83BED" w:rsidRPr="00214D16" w:rsidRDefault="00E83BED" w:rsidP="00E83BED">
      <w:pPr>
        <w:pStyle w:val="ListParagraph"/>
        <w:numPr>
          <w:ilvl w:val="0"/>
          <w:numId w:val="13"/>
        </w:numPr>
        <w:tabs>
          <w:tab w:val="left" w:pos="851"/>
        </w:tabs>
        <w:spacing w:after="120"/>
        <w:ind w:left="540"/>
        <w:jc w:val="both"/>
        <w:rPr>
          <w:rFonts w:ascii="Times New Roman" w:hAnsi="Times New Roman"/>
          <w:b/>
          <w:sz w:val="26"/>
          <w:szCs w:val="26"/>
          <w:highlight w:val="yellow"/>
        </w:rPr>
      </w:pPr>
      <w:r w:rsidRPr="00214D16">
        <w:rPr>
          <w:rFonts w:ascii="Times New Roman" w:hAnsi="Times New Roman"/>
          <w:b/>
          <w:sz w:val="26"/>
          <w:szCs w:val="26"/>
        </w:rPr>
        <w:t>Công tác xây dựng Đảng</w:t>
      </w:r>
    </w:p>
    <w:p w:rsidR="00E83BED" w:rsidRPr="0020327E" w:rsidRDefault="00E83BED" w:rsidP="00E83BED">
      <w:pPr>
        <w:pStyle w:val="ListParagraph"/>
        <w:numPr>
          <w:ilvl w:val="0"/>
          <w:numId w:val="12"/>
        </w:numPr>
        <w:tabs>
          <w:tab w:val="left" w:pos="284"/>
          <w:tab w:val="left" w:pos="851"/>
        </w:tabs>
        <w:spacing w:line="288" w:lineRule="auto"/>
        <w:ind w:left="0" w:firstLine="0"/>
        <w:jc w:val="both"/>
        <w:rPr>
          <w:rFonts w:ascii="Times New Roman" w:hAnsi="Times New Roman"/>
          <w:sz w:val="26"/>
          <w:szCs w:val="26"/>
        </w:rPr>
      </w:pPr>
      <w:r w:rsidRPr="0020327E">
        <w:rPr>
          <w:rFonts w:ascii="Times New Roman" w:hAnsi="Times New Roman"/>
          <w:sz w:val="26"/>
          <w:szCs w:val="26"/>
        </w:rPr>
        <w:t>Ban Chấp hành Đảng bộ thống nhất thông qua Nghị quyết đề nghị kết nạp đảng của chi bộ 2 đối với 2 quần chúng Lưu Hoàng Hải Yến (làm lại lần 2) nhân viên Phòng Tổ chức – Hành chính – Tổng hợp và quần chúng Trần Quốc Định nhân viên Tổ Thanh tra – Pháp chế</w:t>
      </w:r>
      <w:r w:rsidRPr="00C95AB2">
        <w:rPr>
          <w:rFonts w:ascii="Times New Roman" w:hAnsi="Times New Roman"/>
          <w:sz w:val="28"/>
          <w:szCs w:val="28"/>
        </w:rPr>
        <w:t>;</w:t>
      </w:r>
    </w:p>
    <w:p w:rsidR="00E83BED" w:rsidRPr="00214D16" w:rsidRDefault="00E83BED" w:rsidP="00E83BED">
      <w:pPr>
        <w:pStyle w:val="ListParagraph"/>
        <w:numPr>
          <w:ilvl w:val="0"/>
          <w:numId w:val="12"/>
        </w:numPr>
        <w:tabs>
          <w:tab w:val="left" w:pos="284"/>
          <w:tab w:val="left" w:pos="851"/>
        </w:tabs>
        <w:spacing w:line="288" w:lineRule="auto"/>
        <w:ind w:left="0" w:firstLine="0"/>
        <w:jc w:val="both"/>
        <w:rPr>
          <w:rFonts w:ascii="Times New Roman" w:hAnsi="Times New Roman"/>
          <w:sz w:val="26"/>
          <w:szCs w:val="26"/>
        </w:rPr>
      </w:pPr>
      <w:r w:rsidRPr="00214D16">
        <w:rPr>
          <w:rFonts w:ascii="Times New Roman" w:hAnsi="Times New Roman"/>
          <w:sz w:val="26"/>
          <w:szCs w:val="26"/>
        </w:rPr>
        <w:t>Chỉ đạo Đảng viên tiếp tục rà soát tại các đơn vị, phối hợp với tổ công đoàn để tiếp tục giới thiệu quần chúng ưu tú cho Đảng</w:t>
      </w:r>
    </w:p>
    <w:p w:rsidR="00E83BED" w:rsidRPr="00214D16" w:rsidRDefault="00E83BED" w:rsidP="00E83BED">
      <w:pPr>
        <w:pStyle w:val="ListParagraph"/>
        <w:numPr>
          <w:ilvl w:val="0"/>
          <w:numId w:val="13"/>
        </w:numPr>
        <w:tabs>
          <w:tab w:val="left" w:pos="851"/>
        </w:tabs>
        <w:spacing w:after="120"/>
        <w:ind w:left="540"/>
        <w:jc w:val="both"/>
        <w:rPr>
          <w:rFonts w:ascii="Times New Roman" w:hAnsi="Times New Roman"/>
          <w:b/>
          <w:sz w:val="26"/>
          <w:szCs w:val="26"/>
        </w:rPr>
      </w:pPr>
      <w:r w:rsidRPr="00214D16">
        <w:rPr>
          <w:rFonts w:ascii="Times New Roman" w:hAnsi="Times New Roman"/>
          <w:b/>
          <w:sz w:val="26"/>
          <w:szCs w:val="26"/>
        </w:rPr>
        <w:t>Công tác dân vận và tuyên truyền</w:t>
      </w:r>
    </w:p>
    <w:p w:rsidR="00E83BED" w:rsidRPr="00214D16" w:rsidRDefault="00E83BED" w:rsidP="00E83BED">
      <w:pPr>
        <w:pStyle w:val="ListParagraph"/>
        <w:numPr>
          <w:ilvl w:val="0"/>
          <w:numId w:val="12"/>
        </w:numPr>
        <w:tabs>
          <w:tab w:val="left" w:pos="284"/>
          <w:tab w:val="left" w:pos="851"/>
        </w:tabs>
        <w:spacing w:line="288" w:lineRule="auto"/>
        <w:ind w:left="0" w:firstLine="0"/>
        <w:jc w:val="both"/>
        <w:rPr>
          <w:rFonts w:ascii="Times New Roman" w:hAnsi="Times New Roman"/>
          <w:sz w:val="26"/>
          <w:szCs w:val="26"/>
        </w:rPr>
      </w:pPr>
      <w:r w:rsidRPr="00214D16">
        <w:rPr>
          <w:rFonts w:ascii="Times New Roman" w:hAnsi="Times New Roman"/>
          <w:sz w:val="26"/>
          <w:szCs w:val="26"/>
        </w:rPr>
        <w:t xml:space="preserve">Tiếp tục duy trì thực hiện Nghị quyết Trung ương 4 (khóa XII); Chỉ thị 05-CT/TW “về học tập và làm </w:t>
      </w:r>
      <w:proofErr w:type="gramStart"/>
      <w:r w:rsidRPr="00214D16">
        <w:rPr>
          <w:rFonts w:ascii="Times New Roman" w:hAnsi="Times New Roman"/>
          <w:sz w:val="26"/>
          <w:szCs w:val="26"/>
        </w:rPr>
        <w:t>theo</w:t>
      </w:r>
      <w:proofErr w:type="gramEnd"/>
      <w:r w:rsidRPr="00214D16">
        <w:rPr>
          <w:rFonts w:ascii="Times New Roman" w:hAnsi="Times New Roman"/>
          <w:sz w:val="26"/>
          <w:szCs w:val="26"/>
        </w:rPr>
        <w:t xml:space="preserve"> tư tưởng, đạo đức, phong cách Hồ Chí Minh”. </w:t>
      </w:r>
    </w:p>
    <w:p w:rsidR="00E83BED" w:rsidRPr="00214D16" w:rsidRDefault="00E83BED" w:rsidP="00E83BED">
      <w:pPr>
        <w:pStyle w:val="ListParagraph"/>
        <w:numPr>
          <w:ilvl w:val="0"/>
          <w:numId w:val="12"/>
        </w:numPr>
        <w:tabs>
          <w:tab w:val="left" w:pos="284"/>
          <w:tab w:val="left" w:pos="851"/>
        </w:tabs>
        <w:spacing w:line="288" w:lineRule="auto"/>
        <w:ind w:left="0" w:firstLine="0"/>
        <w:jc w:val="both"/>
        <w:rPr>
          <w:rFonts w:ascii="Times New Roman" w:hAnsi="Times New Roman"/>
          <w:sz w:val="26"/>
          <w:szCs w:val="26"/>
        </w:rPr>
      </w:pPr>
      <w:r w:rsidRPr="00214D16">
        <w:rPr>
          <w:rFonts w:ascii="Times New Roman" w:hAnsi="Times New Roman"/>
          <w:sz w:val="26"/>
          <w:szCs w:val="26"/>
        </w:rPr>
        <w:t>Tiếp tục đẩy mạnh học tập Chỉ thị 05 ngày 15/5/2016 học tập làm theo tấm gương đạo đức, phong cách Hồ Chí Minh theo chủ đề năm Chủ đề năm 2018 “Xây dựng phong cách, tác phong công tác của người đứng đầu, của cán bộ, đảng viên trong học tập và làm theo tấm gương đạo đức, phong cách Hồ Chí Minh”.</w:t>
      </w:r>
    </w:p>
    <w:p w:rsidR="00E83BED" w:rsidRPr="00214D16" w:rsidRDefault="00E83BED" w:rsidP="00E83BED">
      <w:pPr>
        <w:pStyle w:val="ListParagraph"/>
        <w:numPr>
          <w:ilvl w:val="0"/>
          <w:numId w:val="13"/>
        </w:numPr>
        <w:tabs>
          <w:tab w:val="left" w:pos="851"/>
        </w:tabs>
        <w:spacing w:after="120"/>
        <w:ind w:left="540"/>
        <w:jc w:val="both"/>
        <w:rPr>
          <w:rFonts w:ascii="Times New Roman" w:hAnsi="Times New Roman"/>
          <w:b/>
          <w:sz w:val="26"/>
          <w:szCs w:val="26"/>
        </w:rPr>
      </w:pPr>
      <w:r w:rsidRPr="00214D16">
        <w:rPr>
          <w:rFonts w:ascii="Times New Roman" w:hAnsi="Times New Roman"/>
          <w:b/>
          <w:sz w:val="26"/>
          <w:szCs w:val="26"/>
        </w:rPr>
        <w:t>Công tác phát triển Đảng</w:t>
      </w:r>
    </w:p>
    <w:p w:rsidR="00E83BED" w:rsidRDefault="00E83BED" w:rsidP="00E83BED">
      <w:pPr>
        <w:pStyle w:val="ListParagraph"/>
        <w:numPr>
          <w:ilvl w:val="0"/>
          <w:numId w:val="12"/>
        </w:numPr>
        <w:tabs>
          <w:tab w:val="left" w:pos="284"/>
          <w:tab w:val="left" w:pos="851"/>
        </w:tabs>
        <w:spacing w:line="288" w:lineRule="auto"/>
        <w:ind w:left="0" w:firstLine="0"/>
        <w:jc w:val="both"/>
        <w:rPr>
          <w:rFonts w:ascii="Times New Roman" w:hAnsi="Times New Roman"/>
          <w:sz w:val="26"/>
          <w:szCs w:val="26"/>
        </w:rPr>
      </w:pPr>
      <w:r>
        <w:rPr>
          <w:rFonts w:ascii="Times New Roman" w:hAnsi="Times New Roman"/>
          <w:sz w:val="26"/>
          <w:szCs w:val="26"/>
        </w:rPr>
        <w:t>Thông qua chi bộ kết nạp của cảm tình đảng Phan Thị Ngọc Phượng (làm lại lần 2 do hồ sơ qúa hạn).</w:t>
      </w:r>
    </w:p>
    <w:p w:rsidR="00E83BED" w:rsidRPr="00214D16" w:rsidRDefault="00E83BED" w:rsidP="00E83BED">
      <w:pPr>
        <w:pStyle w:val="ListParagraph"/>
        <w:numPr>
          <w:ilvl w:val="0"/>
          <w:numId w:val="12"/>
        </w:numPr>
        <w:tabs>
          <w:tab w:val="left" w:pos="284"/>
          <w:tab w:val="left" w:pos="851"/>
        </w:tabs>
        <w:spacing w:line="288" w:lineRule="auto"/>
        <w:ind w:left="0" w:firstLine="0"/>
        <w:jc w:val="both"/>
        <w:rPr>
          <w:rFonts w:ascii="Times New Roman" w:hAnsi="Times New Roman"/>
          <w:sz w:val="26"/>
          <w:szCs w:val="26"/>
        </w:rPr>
      </w:pPr>
      <w:r w:rsidRPr="00214D16">
        <w:rPr>
          <w:rFonts w:ascii="Times New Roman" w:hAnsi="Times New Roman"/>
          <w:sz w:val="26"/>
          <w:szCs w:val="26"/>
        </w:rPr>
        <w:t>Chỉ đạo Đảng viên tiếp tục rà soát lại công tác viết lý lịch của quần chúng cảm tình Đảng đã được phân công, phối hợp với tổ công đoàn để tiếp tục giới thiệu quần chúng ưu tú cho Đảng.</w:t>
      </w:r>
    </w:p>
    <w:p w:rsidR="00E83BED" w:rsidRPr="00214D16" w:rsidRDefault="00E83BED" w:rsidP="00E83BED">
      <w:pPr>
        <w:pStyle w:val="ListParagraph"/>
        <w:numPr>
          <w:ilvl w:val="0"/>
          <w:numId w:val="13"/>
        </w:numPr>
        <w:tabs>
          <w:tab w:val="left" w:pos="851"/>
        </w:tabs>
        <w:spacing w:after="120"/>
        <w:ind w:left="540"/>
        <w:jc w:val="both"/>
        <w:rPr>
          <w:rFonts w:ascii="Times New Roman" w:hAnsi="Times New Roman"/>
          <w:b/>
          <w:sz w:val="26"/>
          <w:szCs w:val="26"/>
        </w:rPr>
      </w:pPr>
      <w:r w:rsidRPr="00214D16">
        <w:rPr>
          <w:rFonts w:ascii="Times New Roman" w:hAnsi="Times New Roman"/>
          <w:b/>
          <w:sz w:val="26"/>
          <w:szCs w:val="26"/>
        </w:rPr>
        <w:t>Công</w:t>
      </w:r>
      <w:r w:rsidRPr="00214D16">
        <w:rPr>
          <w:rFonts w:ascii="Times New Roman" w:hAnsi="Times New Roman"/>
          <w:sz w:val="26"/>
          <w:szCs w:val="26"/>
        </w:rPr>
        <w:t xml:space="preserve"> </w:t>
      </w:r>
      <w:r w:rsidRPr="00214D16">
        <w:rPr>
          <w:rFonts w:ascii="Times New Roman" w:hAnsi="Times New Roman"/>
          <w:b/>
          <w:sz w:val="26"/>
          <w:szCs w:val="26"/>
        </w:rPr>
        <w:t>tác kiểm tra giám sát.</w:t>
      </w:r>
    </w:p>
    <w:p w:rsidR="00E83BED" w:rsidRPr="00214D16" w:rsidRDefault="00E83BED" w:rsidP="00E83BED">
      <w:pPr>
        <w:pStyle w:val="ListParagraph"/>
        <w:numPr>
          <w:ilvl w:val="0"/>
          <w:numId w:val="12"/>
        </w:numPr>
        <w:tabs>
          <w:tab w:val="left" w:pos="284"/>
          <w:tab w:val="left" w:pos="851"/>
        </w:tabs>
        <w:spacing w:line="288" w:lineRule="auto"/>
        <w:ind w:left="0" w:firstLine="0"/>
        <w:jc w:val="both"/>
        <w:rPr>
          <w:rFonts w:ascii="Times New Roman" w:hAnsi="Times New Roman"/>
          <w:sz w:val="26"/>
          <w:szCs w:val="26"/>
        </w:rPr>
      </w:pPr>
      <w:r w:rsidRPr="00214D16">
        <w:rPr>
          <w:rFonts w:ascii="Times New Roman" w:hAnsi="Times New Roman"/>
          <w:sz w:val="26"/>
          <w:szCs w:val="26"/>
        </w:rPr>
        <w:t xml:space="preserve">Thực hiện </w:t>
      </w:r>
      <w:r>
        <w:rPr>
          <w:rFonts w:ascii="Times New Roman" w:hAnsi="Times New Roman"/>
          <w:sz w:val="26"/>
          <w:szCs w:val="26"/>
        </w:rPr>
        <w:t xml:space="preserve">hồ sơ phục vụ </w:t>
      </w:r>
      <w:r w:rsidRPr="00214D16">
        <w:rPr>
          <w:rFonts w:ascii="Times New Roman" w:hAnsi="Times New Roman"/>
          <w:sz w:val="26"/>
          <w:szCs w:val="26"/>
        </w:rPr>
        <w:t xml:space="preserve">công tác kiểm tra, giám sát </w:t>
      </w:r>
      <w:r>
        <w:rPr>
          <w:rFonts w:ascii="Times New Roman" w:hAnsi="Times New Roman"/>
          <w:sz w:val="26"/>
          <w:szCs w:val="26"/>
        </w:rPr>
        <w:t>quý 1</w:t>
      </w:r>
      <w:proofErr w:type="gramStart"/>
      <w:r>
        <w:rPr>
          <w:rFonts w:ascii="Times New Roman" w:hAnsi="Times New Roman"/>
          <w:sz w:val="26"/>
          <w:szCs w:val="26"/>
        </w:rPr>
        <w:t>,2</w:t>
      </w:r>
      <w:proofErr w:type="gramEnd"/>
      <w:r>
        <w:rPr>
          <w:rFonts w:ascii="Times New Roman" w:hAnsi="Times New Roman"/>
          <w:sz w:val="26"/>
          <w:szCs w:val="26"/>
        </w:rPr>
        <w:t xml:space="preserve">/2018 </w:t>
      </w:r>
      <w:r w:rsidRPr="00214D16">
        <w:rPr>
          <w:rFonts w:ascii="Times New Roman" w:hAnsi="Times New Roman"/>
          <w:sz w:val="26"/>
          <w:szCs w:val="26"/>
        </w:rPr>
        <w:t>theo kế hoạch.</w:t>
      </w:r>
    </w:p>
    <w:p w:rsidR="00E83BED" w:rsidRDefault="00E83BED" w:rsidP="00E83BED">
      <w:pPr>
        <w:tabs>
          <w:tab w:val="left" w:pos="993"/>
        </w:tabs>
        <w:spacing w:line="276" w:lineRule="auto"/>
        <w:ind w:firstLine="709"/>
        <w:jc w:val="both"/>
        <w:rPr>
          <w:rFonts w:ascii="Times New Roman" w:hAnsi="Times New Roman"/>
          <w:sz w:val="26"/>
          <w:szCs w:val="26"/>
        </w:rPr>
      </w:pPr>
      <w:r w:rsidRPr="00214D16">
        <w:rPr>
          <w:rFonts w:ascii="Times New Roman" w:hAnsi="Times New Roman"/>
          <w:sz w:val="26"/>
          <w:szCs w:val="26"/>
        </w:rPr>
        <w:t xml:space="preserve">Báo cáo Công tác bảo vệ chính trị nội bộ </w:t>
      </w:r>
      <w:proofErr w:type="gramStart"/>
      <w:r w:rsidRPr="00214D16">
        <w:rPr>
          <w:rFonts w:ascii="Times New Roman" w:hAnsi="Times New Roman"/>
          <w:sz w:val="26"/>
          <w:szCs w:val="26"/>
        </w:rPr>
        <w:t>theo</w:t>
      </w:r>
      <w:proofErr w:type="gramEnd"/>
      <w:r w:rsidRPr="00214D16">
        <w:rPr>
          <w:rFonts w:ascii="Times New Roman" w:hAnsi="Times New Roman"/>
          <w:sz w:val="26"/>
          <w:szCs w:val="26"/>
        </w:rPr>
        <w:t xml:space="preserve"> quy định</w:t>
      </w:r>
    </w:p>
    <w:p w:rsidR="00902C6D" w:rsidRPr="00304FFE" w:rsidRDefault="00902C6D" w:rsidP="00BE2926">
      <w:pPr>
        <w:spacing w:after="60"/>
        <w:jc w:val="both"/>
        <w:rPr>
          <w:rFonts w:ascii="Times New Roman" w:hAnsi="Times New Roman"/>
          <w:bCs/>
          <w:sz w:val="26"/>
          <w:szCs w:val="26"/>
          <w:lang w:val="fr-FR"/>
        </w:rPr>
      </w:pPr>
    </w:p>
    <w:p w:rsidR="0003220C" w:rsidRPr="00304FFE" w:rsidRDefault="00102DD2" w:rsidP="00F24842">
      <w:pPr>
        <w:jc w:val="both"/>
        <w:rPr>
          <w:rFonts w:ascii="Times New Roman" w:hAnsi="Times New Roman"/>
          <w:b/>
          <w:bCs/>
          <w:sz w:val="26"/>
          <w:szCs w:val="26"/>
          <w:lang w:val="it-IT"/>
        </w:rPr>
      </w:pPr>
      <w:r w:rsidRPr="00304FFE">
        <w:rPr>
          <w:rFonts w:ascii="Times New Roman" w:hAnsi="Times New Roman"/>
          <w:b/>
          <w:bCs/>
          <w:iCs/>
          <w:sz w:val="26"/>
          <w:szCs w:val="26"/>
          <w:u w:val="single"/>
        </w:rPr>
        <w:lastRenderedPageBreak/>
        <w:t>Nơi nhận</w:t>
      </w:r>
      <w:r w:rsidRPr="00304FFE">
        <w:rPr>
          <w:rFonts w:ascii="Times New Roman" w:hAnsi="Times New Roman"/>
          <w:bCs/>
          <w:iCs/>
          <w:sz w:val="26"/>
          <w:szCs w:val="26"/>
        </w:rPr>
        <w:t>:</w:t>
      </w:r>
      <w:r w:rsidR="00BE7F17" w:rsidRPr="00304FFE">
        <w:rPr>
          <w:rFonts w:ascii="Times New Roman" w:hAnsi="Times New Roman"/>
          <w:b/>
          <w:bCs/>
          <w:i/>
          <w:iCs/>
          <w:sz w:val="26"/>
          <w:szCs w:val="26"/>
        </w:rPr>
        <w:t xml:space="preserve">                                             </w:t>
      </w:r>
      <w:r w:rsidR="0092579E" w:rsidRPr="00304FFE">
        <w:rPr>
          <w:rFonts w:ascii="Times New Roman" w:hAnsi="Times New Roman"/>
          <w:b/>
          <w:bCs/>
          <w:i/>
          <w:iCs/>
          <w:sz w:val="26"/>
          <w:szCs w:val="26"/>
        </w:rPr>
        <w:t xml:space="preserve">                               </w:t>
      </w:r>
      <w:r w:rsidR="0051686D" w:rsidRPr="00304FFE">
        <w:rPr>
          <w:rFonts w:ascii="Times New Roman" w:hAnsi="Times New Roman"/>
          <w:b/>
          <w:bCs/>
          <w:i/>
          <w:iCs/>
          <w:sz w:val="26"/>
          <w:szCs w:val="26"/>
        </w:rPr>
        <w:t xml:space="preserve"> </w:t>
      </w:r>
      <w:r w:rsidRPr="00304FFE">
        <w:rPr>
          <w:rFonts w:ascii="Times New Roman" w:hAnsi="Times New Roman"/>
          <w:b/>
          <w:bCs/>
          <w:sz w:val="26"/>
          <w:szCs w:val="26"/>
          <w:lang w:val="vi-VN"/>
        </w:rPr>
        <w:t>T</w:t>
      </w:r>
      <w:r w:rsidR="00F32EF2" w:rsidRPr="00304FFE">
        <w:rPr>
          <w:rFonts w:ascii="Times New Roman" w:hAnsi="Times New Roman"/>
          <w:b/>
          <w:bCs/>
          <w:sz w:val="26"/>
          <w:szCs w:val="26"/>
        </w:rPr>
        <w:t>/</w:t>
      </w:r>
      <w:r w:rsidRPr="00304FFE">
        <w:rPr>
          <w:rFonts w:ascii="Times New Roman" w:hAnsi="Times New Roman"/>
          <w:b/>
          <w:bCs/>
          <w:sz w:val="26"/>
          <w:szCs w:val="26"/>
          <w:lang w:val="it-IT"/>
        </w:rPr>
        <w:t>M</w:t>
      </w:r>
      <w:r w:rsidR="00D72740" w:rsidRPr="00304FFE">
        <w:rPr>
          <w:rFonts w:ascii="Times New Roman" w:hAnsi="Times New Roman"/>
          <w:b/>
          <w:bCs/>
          <w:sz w:val="26"/>
          <w:szCs w:val="26"/>
        </w:rPr>
        <w:t xml:space="preserve"> </w:t>
      </w:r>
      <w:r w:rsidRPr="00304FFE">
        <w:rPr>
          <w:rFonts w:ascii="Times New Roman" w:hAnsi="Times New Roman"/>
          <w:b/>
          <w:bCs/>
          <w:sz w:val="26"/>
          <w:szCs w:val="26"/>
          <w:lang w:val="it-IT"/>
        </w:rPr>
        <w:t xml:space="preserve">CHI BỘ </w:t>
      </w:r>
    </w:p>
    <w:p w:rsidR="00BE7F17" w:rsidRPr="00304FFE" w:rsidRDefault="00BE7F17" w:rsidP="003A597A">
      <w:pPr>
        <w:jc w:val="both"/>
        <w:rPr>
          <w:rFonts w:ascii="Times New Roman" w:hAnsi="Times New Roman"/>
          <w:b/>
          <w:bCs/>
          <w:sz w:val="26"/>
          <w:szCs w:val="26"/>
          <w:lang w:val="it-IT"/>
        </w:rPr>
      </w:pPr>
      <w:r w:rsidRPr="00304FFE">
        <w:rPr>
          <w:rFonts w:ascii="Times New Roman" w:hAnsi="Times New Roman"/>
          <w:sz w:val="26"/>
          <w:szCs w:val="26"/>
        </w:rPr>
        <w:t xml:space="preserve"> </w:t>
      </w:r>
      <w:r w:rsidR="0003220C" w:rsidRPr="00304FFE">
        <w:rPr>
          <w:rFonts w:ascii="Times New Roman" w:hAnsi="Times New Roman"/>
          <w:sz w:val="26"/>
          <w:szCs w:val="26"/>
        </w:rPr>
        <w:t>-</w:t>
      </w:r>
      <w:r w:rsidR="00855973" w:rsidRPr="00304FFE">
        <w:rPr>
          <w:rFonts w:ascii="Times New Roman" w:hAnsi="Times New Roman"/>
          <w:sz w:val="26"/>
          <w:szCs w:val="26"/>
        </w:rPr>
        <w:t xml:space="preserve"> </w:t>
      </w:r>
      <w:r w:rsidR="0003220C" w:rsidRPr="00304FFE">
        <w:rPr>
          <w:rFonts w:ascii="Times New Roman" w:hAnsi="Times New Roman"/>
          <w:sz w:val="26"/>
          <w:szCs w:val="26"/>
        </w:rPr>
        <w:t>BCH-ĐB (để báo cáo)</w:t>
      </w:r>
      <w:r w:rsidR="00EF333E" w:rsidRPr="00304FFE">
        <w:rPr>
          <w:rFonts w:ascii="Times New Roman" w:hAnsi="Times New Roman"/>
          <w:sz w:val="26"/>
          <w:szCs w:val="26"/>
        </w:rPr>
        <w:t xml:space="preserve"> </w:t>
      </w:r>
      <w:r w:rsidR="003716E6" w:rsidRPr="00304FFE">
        <w:rPr>
          <w:rFonts w:ascii="Times New Roman" w:hAnsi="Times New Roman"/>
          <w:sz w:val="26"/>
          <w:szCs w:val="26"/>
        </w:rPr>
        <w:tab/>
      </w:r>
      <w:r w:rsidR="003716E6" w:rsidRPr="00304FFE">
        <w:rPr>
          <w:rFonts w:ascii="Times New Roman" w:hAnsi="Times New Roman"/>
          <w:sz w:val="26"/>
          <w:szCs w:val="26"/>
        </w:rPr>
        <w:tab/>
      </w:r>
      <w:r w:rsidR="003716E6" w:rsidRPr="00304FFE">
        <w:rPr>
          <w:rFonts w:ascii="Times New Roman" w:hAnsi="Times New Roman"/>
          <w:sz w:val="26"/>
          <w:szCs w:val="26"/>
        </w:rPr>
        <w:tab/>
      </w:r>
      <w:r w:rsidR="003716E6" w:rsidRPr="00304FFE">
        <w:rPr>
          <w:rFonts w:ascii="Times New Roman" w:hAnsi="Times New Roman"/>
          <w:sz w:val="26"/>
          <w:szCs w:val="26"/>
        </w:rPr>
        <w:tab/>
      </w:r>
      <w:r w:rsidR="003716E6" w:rsidRPr="00304FFE">
        <w:rPr>
          <w:rFonts w:ascii="Times New Roman" w:hAnsi="Times New Roman"/>
          <w:sz w:val="26"/>
          <w:szCs w:val="26"/>
        </w:rPr>
        <w:tab/>
        <w:t xml:space="preserve">          Bí </w:t>
      </w:r>
      <w:proofErr w:type="gramStart"/>
      <w:r w:rsidR="003716E6" w:rsidRPr="00304FFE">
        <w:rPr>
          <w:rFonts w:ascii="Times New Roman" w:hAnsi="Times New Roman"/>
          <w:sz w:val="26"/>
          <w:szCs w:val="26"/>
        </w:rPr>
        <w:t>thư</w:t>
      </w:r>
      <w:proofErr w:type="gramEnd"/>
      <w:r w:rsidRPr="00304FFE">
        <w:rPr>
          <w:rFonts w:ascii="Times New Roman" w:hAnsi="Times New Roman"/>
          <w:b/>
          <w:sz w:val="26"/>
          <w:szCs w:val="26"/>
        </w:rPr>
        <w:t xml:space="preserve">              </w:t>
      </w:r>
      <w:r w:rsidR="0003220C" w:rsidRPr="00304FFE">
        <w:rPr>
          <w:rFonts w:ascii="Times New Roman" w:hAnsi="Times New Roman"/>
          <w:b/>
          <w:sz w:val="26"/>
          <w:szCs w:val="26"/>
        </w:rPr>
        <w:t xml:space="preserve">             </w:t>
      </w:r>
      <w:r w:rsidR="00D720A2" w:rsidRPr="00304FFE">
        <w:rPr>
          <w:rFonts w:ascii="Times New Roman" w:hAnsi="Times New Roman"/>
          <w:b/>
          <w:sz w:val="26"/>
          <w:szCs w:val="26"/>
        </w:rPr>
        <w:t xml:space="preserve">            </w:t>
      </w:r>
      <w:r w:rsidR="00CF41F1" w:rsidRPr="00304FFE">
        <w:rPr>
          <w:rFonts w:ascii="Times New Roman" w:hAnsi="Times New Roman"/>
          <w:b/>
          <w:sz w:val="26"/>
          <w:szCs w:val="26"/>
        </w:rPr>
        <w:t xml:space="preserve">                         </w:t>
      </w:r>
      <w:r w:rsidR="00F605F5" w:rsidRPr="00304FFE">
        <w:rPr>
          <w:rFonts w:ascii="Times New Roman" w:hAnsi="Times New Roman"/>
          <w:b/>
          <w:sz w:val="26"/>
          <w:szCs w:val="26"/>
        </w:rPr>
        <w:t xml:space="preserve">          </w:t>
      </w:r>
      <w:r w:rsidR="005B3A19" w:rsidRPr="00304FFE">
        <w:rPr>
          <w:rFonts w:ascii="Times New Roman" w:hAnsi="Times New Roman"/>
          <w:b/>
          <w:sz w:val="26"/>
          <w:szCs w:val="26"/>
        </w:rPr>
        <w:t xml:space="preserve"> </w:t>
      </w:r>
      <w:r w:rsidR="00F605F5" w:rsidRPr="00304FFE">
        <w:rPr>
          <w:rFonts w:ascii="Times New Roman" w:hAnsi="Times New Roman"/>
          <w:b/>
          <w:sz w:val="26"/>
          <w:szCs w:val="26"/>
        </w:rPr>
        <w:t xml:space="preserve"> </w:t>
      </w:r>
      <w:r w:rsidR="00CF41F1" w:rsidRPr="00304FFE">
        <w:rPr>
          <w:rFonts w:ascii="Times New Roman" w:hAnsi="Times New Roman"/>
          <w:b/>
          <w:sz w:val="26"/>
          <w:szCs w:val="26"/>
        </w:rPr>
        <w:t xml:space="preserve">   </w:t>
      </w:r>
      <w:r w:rsidR="009146FD" w:rsidRPr="00304FFE">
        <w:rPr>
          <w:rFonts w:ascii="Times New Roman" w:hAnsi="Times New Roman"/>
          <w:b/>
          <w:sz w:val="26"/>
          <w:szCs w:val="26"/>
        </w:rPr>
        <w:t xml:space="preserve">  </w:t>
      </w:r>
    </w:p>
    <w:p w:rsidR="00994EFC" w:rsidRPr="00304FFE" w:rsidRDefault="00BE7F17" w:rsidP="003A597A">
      <w:pPr>
        <w:jc w:val="both"/>
        <w:rPr>
          <w:rFonts w:ascii="Times New Roman" w:hAnsi="Times New Roman"/>
          <w:sz w:val="26"/>
          <w:szCs w:val="26"/>
          <w:lang w:val="it-IT"/>
        </w:rPr>
      </w:pPr>
      <w:r w:rsidRPr="00304FFE">
        <w:rPr>
          <w:rFonts w:ascii="Times New Roman" w:hAnsi="Times New Roman"/>
          <w:sz w:val="26"/>
          <w:szCs w:val="26"/>
          <w:lang w:val="it-IT"/>
        </w:rPr>
        <w:t>-</w:t>
      </w:r>
      <w:r w:rsidR="00855973" w:rsidRPr="00304FFE">
        <w:rPr>
          <w:rFonts w:ascii="Times New Roman" w:hAnsi="Times New Roman"/>
          <w:sz w:val="26"/>
          <w:szCs w:val="26"/>
          <w:lang w:val="it-IT"/>
        </w:rPr>
        <w:t xml:space="preserve"> </w:t>
      </w:r>
      <w:r w:rsidR="009C78B4" w:rsidRPr="00304FFE">
        <w:rPr>
          <w:rFonts w:ascii="Times New Roman" w:hAnsi="Times New Roman"/>
          <w:sz w:val="26"/>
          <w:szCs w:val="26"/>
          <w:lang w:val="it-IT"/>
        </w:rPr>
        <w:t>Đảng viên Chi bộ 2 (để thực hiện)</w:t>
      </w:r>
      <w:r w:rsidR="0092579E" w:rsidRPr="00304FFE">
        <w:rPr>
          <w:rFonts w:ascii="Times New Roman" w:hAnsi="Times New Roman"/>
          <w:sz w:val="26"/>
          <w:szCs w:val="26"/>
          <w:lang w:val="it-IT"/>
        </w:rPr>
        <w:tab/>
      </w:r>
      <w:r w:rsidR="0092579E" w:rsidRPr="00304FFE">
        <w:rPr>
          <w:rFonts w:ascii="Times New Roman" w:hAnsi="Times New Roman"/>
          <w:sz w:val="26"/>
          <w:szCs w:val="26"/>
          <w:lang w:val="it-IT"/>
        </w:rPr>
        <w:tab/>
      </w:r>
      <w:r w:rsidR="0092579E" w:rsidRPr="00304FFE">
        <w:rPr>
          <w:rFonts w:ascii="Times New Roman" w:hAnsi="Times New Roman"/>
          <w:sz w:val="26"/>
          <w:szCs w:val="26"/>
          <w:lang w:val="it-IT"/>
        </w:rPr>
        <w:tab/>
      </w:r>
      <w:r w:rsidR="0092579E" w:rsidRPr="00304FFE">
        <w:rPr>
          <w:rFonts w:ascii="Times New Roman" w:hAnsi="Times New Roman"/>
          <w:sz w:val="26"/>
          <w:szCs w:val="26"/>
          <w:lang w:val="it-IT"/>
        </w:rPr>
        <w:tab/>
      </w:r>
      <w:r w:rsidR="0092579E" w:rsidRPr="00304FFE">
        <w:rPr>
          <w:rFonts w:ascii="Times New Roman" w:hAnsi="Times New Roman"/>
          <w:sz w:val="26"/>
          <w:szCs w:val="26"/>
          <w:lang w:val="it-IT"/>
        </w:rPr>
        <w:tab/>
      </w:r>
      <w:r w:rsidR="0092579E" w:rsidRPr="00304FFE">
        <w:rPr>
          <w:rFonts w:ascii="Times New Roman" w:hAnsi="Times New Roman"/>
          <w:sz w:val="26"/>
          <w:szCs w:val="26"/>
          <w:lang w:val="it-IT"/>
        </w:rPr>
        <w:tab/>
      </w:r>
    </w:p>
    <w:p w:rsidR="00102DD2" w:rsidRPr="00304FFE" w:rsidRDefault="00F24842" w:rsidP="003A597A">
      <w:pPr>
        <w:jc w:val="both"/>
        <w:rPr>
          <w:rFonts w:ascii="Times New Roman" w:hAnsi="Times New Roman"/>
          <w:sz w:val="26"/>
          <w:szCs w:val="26"/>
        </w:rPr>
      </w:pPr>
      <w:r w:rsidRPr="00304FFE">
        <w:rPr>
          <w:rFonts w:ascii="Times New Roman" w:hAnsi="Times New Roman"/>
          <w:sz w:val="26"/>
          <w:szCs w:val="26"/>
          <w:lang w:val="it-IT"/>
        </w:rPr>
        <w:t xml:space="preserve">- </w:t>
      </w:r>
      <w:r w:rsidR="00102DD2" w:rsidRPr="00304FFE">
        <w:rPr>
          <w:rFonts w:ascii="Times New Roman" w:hAnsi="Times New Roman"/>
          <w:sz w:val="26"/>
          <w:szCs w:val="26"/>
          <w:lang w:val="it-IT"/>
        </w:rPr>
        <w:t>Lưu</w:t>
      </w:r>
      <w:r w:rsidR="00102DD2" w:rsidRPr="00304FFE">
        <w:rPr>
          <w:rFonts w:ascii="Times New Roman" w:hAnsi="Times New Roman"/>
          <w:sz w:val="26"/>
          <w:szCs w:val="26"/>
        </w:rPr>
        <w:t xml:space="preserve"> Chi bộ 2.</w:t>
      </w:r>
      <w:r w:rsidR="009F4272" w:rsidRPr="00304FFE">
        <w:rPr>
          <w:rFonts w:ascii="Times New Roman" w:hAnsi="Times New Roman"/>
          <w:sz w:val="26"/>
          <w:szCs w:val="26"/>
        </w:rPr>
        <w:t xml:space="preserve">                                                     </w:t>
      </w:r>
      <w:r w:rsidR="00187E34" w:rsidRPr="00304FFE">
        <w:rPr>
          <w:rFonts w:ascii="Times New Roman" w:hAnsi="Times New Roman"/>
          <w:sz w:val="26"/>
          <w:szCs w:val="26"/>
        </w:rPr>
        <w:t xml:space="preserve">                 </w:t>
      </w:r>
      <w:r w:rsidR="00F22162" w:rsidRPr="00304FFE">
        <w:rPr>
          <w:rFonts w:ascii="Times New Roman" w:hAnsi="Times New Roman"/>
          <w:sz w:val="26"/>
          <w:szCs w:val="26"/>
        </w:rPr>
        <w:t xml:space="preserve">       </w:t>
      </w:r>
      <w:r w:rsidR="00F97155" w:rsidRPr="00304FFE">
        <w:rPr>
          <w:rFonts w:ascii="Times New Roman" w:hAnsi="Times New Roman"/>
          <w:sz w:val="26"/>
          <w:szCs w:val="26"/>
        </w:rPr>
        <w:t xml:space="preserve">          </w:t>
      </w:r>
      <w:r w:rsidR="0051686D" w:rsidRPr="00304FFE">
        <w:rPr>
          <w:rFonts w:ascii="Times New Roman" w:hAnsi="Times New Roman"/>
          <w:sz w:val="26"/>
          <w:szCs w:val="26"/>
        </w:rPr>
        <w:tab/>
      </w:r>
      <w:r w:rsidR="0051686D" w:rsidRPr="00304FFE">
        <w:rPr>
          <w:rFonts w:ascii="Times New Roman" w:hAnsi="Times New Roman"/>
          <w:sz w:val="26"/>
          <w:szCs w:val="26"/>
        </w:rPr>
        <w:tab/>
      </w:r>
      <w:r w:rsidR="0051686D" w:rsidRPr="00304FFE">
        <w:rPr>
          <w:rFonts w:ascii="Times New Roman" w:hAnsi="Times New Roman"/>
          <w:sz w:val="26"/>
          <w:szCs w:val="26"/>
        </w:rPr>
        <w:tab/>
      </w:r>
      <w:r w:rsidR="0051686D" w:rsidRPr="00304FFE">
        <w:rPr>
          <w:rFonts w:ascii="Times New Roman" w:hAnsi="Times New Roman"/>
          <w:sz w:val="26"/>
          <w:szCs w:val="26"/>
        </w:rPr>
        <w:tab/>
      </w:r>
      <w:r w:rsidR="0051686D" w:rsidRPr="00304FFE">
        <w:rPr>
          <w:rFonts w:ascii="Times New Roman" w:hAnsi="Times New Roman"/>
          <w:sz w:val="26"/>
          <w:szCs w:val="26"/>
        </w:rPr>
        <w:tab/>
      </w:r>
      <w:r w:rsidR="0051686D" w:rsidRPr="00304FFE">
        <w:rPr>
          <w:rFonts w:ascii="Times New Roman" w:hAnsi="Times New Roman"/>
          <w:sz w:val="26"/>
          <w:szCs w:val="26"/>
        </w:rPr>
        <w:tab/>
      </w:r>
      <w:r w:rsidR="00D27975" w:rsidRPr="00304FFE">
        <w:rPr>
          <w:rFonts w:ascii="Times New Roman" w:hAnsi="Times New Roman"/>
          <w:sz w:val="26"/>
          <w:szCs w:val="26"/>
        </w:rPr>
        <w:t xml:space="preserve"> </w:t>
      </w:r>
    </w:p>
    <w:sectPr w:rsidR="00102DD2" w:rsidRPr="00304FFE" w:rsidSect="00E83BED">
      <w:footerReference w:type="default" r:id="rId9"/>
      <w:pgSz w:w="11906" w:h="16838"/>
      <w:pgMar w:top="900" w:right="1195" w:bottom="274" w:left="1800" w:header="706" w:footer="1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4EB5" w:rsidRDefault="00A34EB5" w:rsidP="00702640">
      <w:r>
        <w:separator/>
      </w:r>
    </w:p>
  </w:endnote>
  <w:endnote w:type="continuationSeparator" w:id="0">
    <w:p w:rsidR="00A34EB5" w:rsidRDefault="00A34EB5"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3265128"/>
      <w:docPartObj>
        <w:docPartGallery w:val="Page Numbers (Bottom of Page)"/>
        <w:docPartUnique/>
      </w:docPartObj>
    </w:sdtPr>
    <w:sdtEndPr>
      <w:rPr>
        <w:noProof/>
      </w:rPr>
    </w:sdtEndPr>
    <w:sdtContent>
      <w:p w:rsidR="0091708A" w:rsidRDefault="0091708A">
        <w:pPr>
          <w:pStyle w:val="Footer"/>
          <w:jc w:val="right"/>
        </w:pPr>
        <w:r>
          <w:fldChar w:fldCharType="begin"/>
        </w:r>
        <w:r>
          <w:instrText xml:space="preserve"> PAGE   \* MERGEFORMAT </w:instrText>
        </w:r>
        <w:r>
          <w:fldChar w:fldCharType="separate"/>
        </w:r>
        <w:r w:rsidR="00E83BED">
          <w:rPr>
            <w:noProof/>
          </w:rPr>
          <w:t>1</w:t>
        </w:r>
        <w:r>
          <w:rPr>
            <w:noProof/>
          </w:rPr>
          <w:fldChar w:fldCharType="end"/>
        </w:r>
      </w:p>
    </w:sdtContent>
  </w:sdt>
  <w:p w:rsidR="0091708A" w:rsidRDefault="009170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4EB5" w:rsidRDefault="00A34EB5" w:rsidP="00702640">
      <w:r>
        <w:separator/>
      </w:r>
    </w:p>
  </w:footnote>
  <w:footnote w:type="continuationSeparator" w:id="0">
    <w:p w:rsidR="00A34EB5" w:rsidRDefault="00A34EB5" w:rsidP="007026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E4400"/>
    <w:multiLevelType w:val="hybridMultilevel"/>
    <w:tmpl w:val="E3048F34"/>
    <w:lvl w:ilvl="0" w:tplc="F81007F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73A7D32"/>
    <w:multiLevelType w:val="hybridMultilevel"/>
    <w:tmpl w:val="6678A00C"/>
    <w:lvl w:ilvl="0" w:tplc="DB34D23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B55563"/>
    <w:multiLevelType w:val="hybridMultilevel"/>
    <w:tmpl w:val="3A5A1B4E"/>
    <w:lvl w:ilvl="0" w:tplc="04BACD68">
      <w:start w:val="1"/>
      <w:numFmt w:val="upperRoman"/>
      <w:lvlText w:val="%1."/>
      <w:lvlJc w:val="left"/>
      <w:pPr>
        <w:ind w:left="720" w:hanging="720"/>
      </w:pPr>
      <w:rPr>
        <w:rFonts w:hint="default"/>
        <w:b/>
        <w:i w:val="0"/>
        <w:sz w:val="26"/>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B6E7E14"/>
    <w:multiLevelType w:val="hybridMultilevel"/>
    <w:tmpl w:val="E0B29196"/>
    <w:lvl w:ilvl="0" w:tplc="C97A0018">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23FF1E18"/>
    <w:multiLevelType w:val="hybridMultilevel"/>
    <w:tmpl w:val="93A007AC"/>
    <w:lvl w:ilvl="0" w:tplc="588C7F92">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
    <w:nsid w:val="2C1B364A"/>
    <w:multiLevelType w:val="hybridMultilevel"/>
    <w:tmpl w:val="C520F65E"/>
    <w:lvl w:ilvl="0" w:tplc="1A9E7BD6">
      <w:numFmt w:val="bullet"/>
      <w:lvlText w:val="-"/>
      <w:lvlJc w:val="left"/>
      <w:pPr>
        <w:ind w:left="1713" w:hanging="360"/>
      </w:pPr>
      <w:rPr>
        <w:rFonts w:ascii="Times New Roman" w:eastAsia="Times New Roman"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6">
    <w:nsid w:val="3F9D3AED"/>
    <w:multiLevelType w:val="hybridMultilevel"/>
    <w:tmpl w:val="B4EEACEE"/>
    <w:lvl w:ilvl="0" w:tplc="B126A41A">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nsid w:val="4055480F"/>
    <w:multiLevelType w:val="hybridMultilevel"/>
    <w:tmpl w:val="BAA497D2"/>
    <w:lvl w:ilvl="0" w:tplc="01C071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14A70A6"/>
    <w:multiLevelType w:val="hybridMultilevel"/>
    <w:tmpl w:val="CB9802BE"/>
    <w:lvl w:ilvl="0" w:tplc="B126A41A">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nsid w:val="41952A34"/>
    <w:multiLevelType w:val="hybridMultilevel"/>
    <w:tmpl w:val="D41E27BA"/>
    <w:lvl w:ilvl="0" w:tplc="930464E0">
      <w:start w:val="1"/>
      <w:numFmt w:val="decimal"/>
      <w:lvlText w:val="%1."/>
      <w:lvlJc w:val="left"/>
      <w:pPr>
        <w:ind w:left="1069"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50673E55"/>
    <w:multiLevelType w:val="hybridMultilevel"/>
    <w:tmpl w:val="0C22F2DE"/>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nsid w:val="5E97238E"/>
    <w:multiLevelType w:val="hybridMultilevel"/>
    <w:tmpl w:val="48068D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1022065"/>
    <w:multiLevelType w:val="hybridMultilevel"/>
    <w:tmpl w:val="2D323E30"/>
    <w:lvl w:ilvl="0" w:tplc="CA248120">
      <w:start w:val="2"/>
      <w:numFmt w:val="upp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0"/>
  </w:num>
  <w:num w:numId="2">
    <w:abstractNumId w:val="2"/>
  </w:num>
  <w:num w:numId="3">
    <w:abstractNumId w:val="4"/>
  </w:num>
  <w:num w:numId="4">
    <w:abstractNumId w:val="8"/>
  </w:num>
  <w:num w:numId="5">
    <w:abstractNumId w:val="6"/>
  </w:num>
  <w:num w:numId="6">
    <w:abstractNumId w:val="11"/>
  </w:num>
  <w:num w:numId="7">
    <w:abstractNumId w:val="5"/>
  </w:num>
  <w:num w:numId="8">
    <w:abstractNumId w:val="12"/>
  </w:num>
  <w:num w:numId="9">
    <w:abstractNumId w:val="3"/>
  </w:num>
  <w:num w:numId="10">
    <w:abstractNumId w:val="7"/>
  </w:num>
  <w:num w:numId="11">
    <w:abstractNumId w:val="9"/>
  </w:num>
  <w:num w:numId="12">
    <w:abstractNumId w:val="1"/>
  </w:num>
  <w:num w:numId="13">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0CFB"/>
    <w:rsid w:val="00001A0F"/>
    <w:rsid w:val="0000274D"/>
    <w:rsid w:val="0000717C"/>
    <w:rsid w:val="00007DF8"/>
    <w:rsid w:val="00007FB7"/>
    <w:rsid w:val="00007FCF"/>
    <w:rsid w:val="00011578"/>
    <w:rsid w:val="00015344"/>
    <w:rsid w:val="00017A7C"/>
    <w:rsid w:val="000254BB"/>
    <w:rsid w:val="0003220C"/>
    <w:rsid w:val="00035CEF"/>
    <w:rsid w:val="00036116"/>
    <w:rsid w:val="00040DF8"/>
    <w:rsid w:val="00042232"/>
    <w:rsid w:val="000435D7"/>
    <w:rsid w:val="00043CF3"/>
    <w:rsid w:val="00045138"/>
    <w:rsid w:val="00046E71"/>
    <w:rsid w:val="00051C24"/>
    <w:rsid w:val="0005216F"/>
    <w:rsid w:val="000524AC"/>
    <w:rsid w:val="00053552"/>
    <w:rsid w:val="00060AFB"/>
    <w:rsid w:val="00062F07"/>
    <w:rsid w:val="00066701"/>
    <w:rsid w:val="000720D6"/>
    <w:rsid w:val="00072139"/>
    <w:rsid w:val="00073063"/>
    <w:rsid w:val="00073C44"/>
    <w:rsid w:val="0007515D"/>
    <w:rsid w:val="00077DE6"/>
    <w:rsid w:val="0008041A"/>
    <w:rsid w:val="00083399"/>
    <w:rsid w:val="000864A4"/>
    <w:rsid w:val="0008706C"/>
    <w:rsid w:val="00093976"/>
    <w:rsid w:val="00094977"/>
    <w:rsid w:val="000A22BF"/>
    <w:rsid w:val="000A3088"/>
    <w:rsid w:val="000A6FFD"/>
    <w:rsid w:val="000B0AB6"/>
    <w:rsid w:val="000B0BC8"/>
    <w:rsid w:val="000B23DF"/>
    <w:rsid w:val="000B3B0A"/>
    <w:rsid w:val="000B4394"/>
    <w:rsid w:val="000B460D"/>
    <w:rsid w:val="000B61BE"/>
    <w:rsid w:val="000C0B6A"/>
    <w:rsid w:val="000C0FAD"/>
    <w:rsid w:val="000C22F7"/>
    <w:rsid w:val="000C38A1"/>
    <w:rsid w:val="000C3FA6"/>
    <w:rsid w:val="000C5D65"/>
    <w:rsid w:val="000C7337"/>
    <w:rsid w:val="000D2515"/>
    <w:rsid w:val="000D2E8E"/>
    <w:rsid w:val="000D3E6B"/>
    <w:rsid w:val="000D667C"/>
    <w:rsid w:val="000D6B97"/>
    <w:rsid w:val="000D7210"/>
    <w:rsid w:val="000E1F8F"/>
    <w:rsid w:val="000E2DB6"/>
    <w:rsid w:val="000E60D3"/>
    <w:rsid w:val="000E6E38"/>
    <w:rsid w:val="000E7C45"/>
    <w:rsid w:val="000F1021"/>
    <w:rsid w:val="00100F20"/>
    <w:rsid w:val="00101901"/>
    <w:rsid w:val="00102DD2"/>
    <w:rsid w:val="00102FDA"/>
    <w:rsid w:val="001047EC"/>
    <w:rsid w:val="001073EE"/>
    <w:rsid w:val="00112CA4"/>
    <w:rsid w:val="0011301A"/>
    <w:rsid w:val="00120DA8"/>
    <w:rsid w:val="001229C6"/>
    <w:rsid w:val="0012368F"/>
    <w:rsid w:val="00125DE1"/>
    <w:rsid w:val="00127FE3"/>
    <w:rsid w:val="00131A82"/>
    <w:rsid w:val="00131D39"/>
    <w:rsid w:val="001357FC"/>
    <w:rsid w:val="00136BF3"/>
    <w:rsid w:val="00137055"/>
    <w:rsid w:val="001402DE"/>
    <w:rsid w:val="00141883"/>
    <w:rsid w:val="0014278C"/>
    <w:rsid w:val="0014359A"/>
    <w:rsid w:val="00143A2C"/>
    <w:rsid w:val="00145472"/>
    <w:rsid w:val="0014631D"/>
    <w:rsid w:val="0014772F"/>
    <w:rsid w:val="00154074"/>
    <w:rsid w:val="0015482A"/>
    <w:rsid w:val="00155F30"/>
    <w:rsid w:val="00162DE7"/>
    <w:rsid w:val="00163A61"/>
    <w:rsid w:val="001667FE"/>
    <w:rsid w:val="00172909"/>
    <w:rsid w:val="0017308E"/>
    <w:rsid w:val="00184421"/>
    <w:rsid w:val="00187E34"/>
    <w:rsid w:val="00195C6A"/>
    <w:rsid w:val="00197C35"/>
    <w:rsid w:val="001A49A2"/>
    <w:rsid w:val="001A6910"/>
    <w:rsid w:val="001A74B4"/>
    <w:rsid w:val="001B1944"/>
    <w:rsid w:val="001B37F5"/>
    <w:rsid w:val="001B3901"/>
    <w:rsid w:val="001B735E"/>
    <w:rsid w:val="001B7AB5"/>
    <w:rsid w:val="001C0E07"/>
    <w:rsid w:val="001C1034"/>
    <w:rsid w:val="001D0067"/>
    <w:rsid w:val="001D3FBB"/>
    <w:rsid w:val="001D554B"/>
    <w:rsid w:val="001D709B"/>
    <w:rsid w:val="001D7493"/>
    <w:rsid w:val="001E0C4F"/>
    <w:rsid w:val="001E4F2C"/>
    <w:rsid w:val="001E5F91"/>
    <w:rsid w:val="001F0EA9"/>
    <w:rsid w:val="001F1F8A"/>
    <w:rsid w:val="001F236E"/>
    <w:rsid w:val="001F3691"/>
    <w:rsid w:val="001F4B15"/>
    <w:rsid w:val="001F4F1F"/>
    <w:rsid w:val="001F5983"/>
    <w:rsid w:val="00202CD4"/>
    <w:rsid w:val="00203D62"/>
    <w:rsid w:val="00203F01"/>
    <w:rsid w:val="00204295"/>
    <w:rsid w:val="002045D5"/>
    <w:rsid w:val="0020694A"/>
    <w:rsid w:val="00212427"/>
    <w:rsid w:val="00213DC1"/>
    <w:rsid w:val="00214150"/>
    <w:rsid w:val="00214D83"/>
    <w:rsid w:val="002157B0"/>
    <w:rsid w:val="002158B8"/>
    <w:rsid w:val="002209DF"/>
    <w:rsid w:val="00221C58"/>
    <w:rsid w:val="002222B6"/>
    <w:rsid w:val="00224010"/>
    <w:rsid w:val="0023150A"/>
    <w:rsid w:val="00232F3B"/>
    <w:rsid w:val="00233159"/>
    <w:rsid w:val="0023359A"/>
    <w:rsid w:val="00233713"/>
    <w:rsid w:val="00233C4C"/>
    <w:rsid w:val="00236756"/>
    <w:rsid w:val="00240A10"/>
    <w:rsid w:val="002411B7"/>
    <w:rsid w:val="00242B7C"/>
    <w:rsid w:val="00243898"/>
    <w:rsid w:val="00243B59"/>
    <w:rsid w:val="00247BF5"/>
    <w:rsid w:val="002502DE"/>
    <w:rsid w:val="002558BA"/>
    <w:rsid w:val="00255F82"/>
    <w:rsid w:val="00256D67"/>
    <w:rsid w:val="00257814"/>
    <w:rsid w:val="002602FA"/>
    <w:rsid w:val="00260A7E"/>
    <w:rsid w:val="00266C67"/>
    <w:rsid w:val="00267381"/>
    <w:rsid w:val="002703B3"/>
    <w:rsid w:val="00271BF4"/>
    <w:rsid w:val="00272749"/>
    <w:rsid w:val="0027286F"/>
    <w:rsid w:val="002828A2"/>
    <w:rsid w:val="00285764"/>
    <w:rsid w:val="00287755"/>
    <w:rsid w:val="00292916"/>
    <w:rsid w:val="00292D44"/>
    <w:rsid w:val="00295D6F"/>
    <w:rsid w:val="002966C8"/>
    <w:rsid w:val="00296C32"/>
    <w:rsid w:val="00297D34"/>
    <w:rsid w:val="002A24E9"/>
    <w:rsid w:val="002A34EE"/>
    <w:rsid w:val="002A4F16"/>
    <w:rsid w:val="002A508B"/>
    <w:rsid w:val="002A5558"/>
    <w:rsid w:val="002B3BE9"/>
    <w:rsid w:val="002B5CF4"/>
    <w:rsid w:val="002C1E7C"/>
    <w:rsid w:val="002C274A"/>
    <w:rsid w:val="002C3647"/>
    <w:rsid w:val="002C76F3"/>
    <w:rsid w:val="002C7F8C"/>
    <w:rsid w:val="002D285B"/>
    <w:rsid w:val="002D2E47"/>
    <w:rsid w:val="002D6157"/>
    <w:rsid w:val="002E00E4"/>
    <w:rsid w:val="002E4F95"/>
    <w:rsid w:val="002F1C34"/>
    <w:rsid w:val="002F2018"/>
    <w:rsid w:val="00300890"/>
    <w:rsid w:val="00301155"/>
    <w:rsid w:val="00303942"/>
    <w:rsid w:val="00304F56"/>
    <w:rsid w:val="00304F67"/>
    <w:rsid w:val="00304FFE"/>
    <w:rsid w:val="00305404"/>
    <w:rsid w:val="00316485"/>
    <w:rsid w:val="003218F6"/>
    <w:rsid w:val="003259FA"/>
    <w:rsid w:val="00330241"/>
    <w:rsid w:val="00331DF3"/>
    <w:rsid w:val="00333E64"/>
    <w:rsid w:val="00334931"/>
    <w:rsid w:val="00335D52"/>
    <w:rsid w:val="00346AC5"/>
    <w:rsid w:val="003518A6"/>
    <w:rsid w:val="00351ADD"/>
    <w:rsid w:val="00352309"/>
    <w:rsid w:val="00354522"/>
    <w:rsid w:val="0035535C"/>
    <w:rsid w:val="0035537D"/>
    <w:rsid w:val="003560F2"/>
    <w:rsid w:val="003561D4"/>
    <w:rsid w:val="003566CF"/>
    <w:rsid w:val="00356A24"/>
    <w:rsid w:val="00357B15"/>
    <w:rsid w:val="0036010B"/>
    <w:rsid w:val="003609C0"/>
    <w:rsid w:val="00360E67"/>
    <w:rsid w:val="00363675"/>
    <w:rsid w:val="003646FC"/>
    <w:rsid w:val="00365C04"/>
    <w:rsid w:val="003716E6"/>
    <w:rsid w:val="00373805"/>
    <w:rsid w:val="00374780"/>
    <w:rsid w:val="003760BF"/>
    <w:rsid w:val="00376947"/>
    <w:rsid w:val="00377EB1"/>
    <w:rsid w:val="00382E53"/>
    <w:rsid w:val="0038339C"/>
    <w:rsid w:val="003864A1"/>
    <w:rsid w:val="00390CBB"/>
    <w:rsid w:val="00391E22"/>
    <w:rsid w:val="00391FE2"/>
    <w:rsid w:val="003A4A72"/>
    <w:rsid w:val="003A597A"/>
    <w:rsid w:val="003A6C23"/>
    <w:rsid w:val="003B0A1D"/>
    <w:rsid w:val="003B1882"/>
    <w:rsid w:val="003B6430"/>
    <w:rsid w:val="003B6952"/>
    <w:rsid w:val="003C259C"/>
    <w:rsid w:val="003C4712"/>
    <w:rsid w:val="003C75C2"/>
    <w:rsid w:val="003D2721"/>
    <w:rsid w:val="003D2A2E"/>
    <w:rsid w:val="003E0390"/>
    <w:rsid w:val="003E1D15"/>
    <w:rsid w:val="003E7091"/>
    <w:rsid w:val="003E775D"/>
    <w:rsid w:val="003F1428"/>
    <w:rsid w:val="003F3705"/>
    <w:rsid w:val="003F3770"/>
    <w:rsid w:val="003F4B0A"/>
    <w:rsid w:val="003F7575"/>
    <w:rsid w:val="00410A8E"/>
    <w:rsid w:val="00410FE1"/>
    <w:rsid w:val="004210D8"/>
    <w:rsid w:val="0042491A"/>
    <w:rsid w:val="004253E3"/>
    <w:rsid w:val="00431236"/>
    <w:rsid w:val="0043126E"/>
    <w:rsid w:val="00431E84"/>
    <w:rsid w:val="004351E1"/>
    <w:rsid w:val="004370D9"/>
    <w:rsid w:val="004379BC"/>
    <w:rsid w:val="00445B74"/>
    <w:rsid w:val="00445FD0"/>
    <w:rsid w:val="0044603B"/>
    <w:rsid w:val="00447CBB"/>
    <w:rsid w:val="004507F1"/>
    <w:rsid w:val="00455E4D"/>
    <w:rsid w:val="00456080"/>
    <w:rsid w:val="004575BE"/>
    <w:rsid w:val="00467235"/>
    <w:rsid w:val="00467AF7"/>
    <w:rsid w:val="00470BD1"/>
    <w:rsid w:val="00474306"/>
    <w:rsid w:val="00474C37"/>
    <w:rsid w:val="0047756A"/>
    <w:rsid w:val="004819D1"/>
    <w:rsid w:val="00484751"/>
    <w:rsid w:val="004862DC"/>
    <w:rsid w:val="004872F9"/>
    <w:rsid w:val="00491620"/>
    <w:rsid w:val="00492E9E"/>
    <w:rsid w:val="00494F40"/>
    <w:rsid w:val="00495F9D"/>
    <w:rsid w:val="004A1E91"/>
    <w:rsid w:val="004B0152"/>
    <w:rsid w:val="004B1847"/>
    <w:rsid w:val="004B22FA"/>
    <w:rsid w:val="004B3B03"/>
    <w:rsid w:val="004B3D35"/>
    <w:rsid w:val="004B3EBB"/>
    <w:rsid w:val="004B4C0B"/>
    <w:rsid w:val="004B5715"/>
    <w:rsid w:val="004B69B6"/>
    <w:rsid w:val="004B6CCF"/>
    <w:rsid w:val="004C21A9"/>
    <w:rsid w:val="004C379B"/>
    <w:rsid w:val="004C49BA"/>
    <w:rsid w:val="004C5210"/>
    <w:rsid w:val="004C5222"/>
    <w:rsid w:val="004C593B"/>
    <w:rsid w:val="004C6E53"/>
    <w:rsid w:val="004C6F0D"/>
    <w:rsid w:val="004C71C7"/>
    <w:rsid w:val="004D2820"/>
    <w:rsid w:val="004E06A7"/>
    <w:rsid w:val="004E09FE"/>
    <w:rsid w:val="004E22BE"/>
    <w:rsid w:val="004E2D9D"/>
    <w:rsid w:val="004E550C"/>
    <w:rsid w:val="004F1616"/>
    <w:rsid w:val="004F3981"/>
    <w:rsid w:val="004F3A7D"/>
    <w:rsid w:val="004F61BA"/>
    <w:rsid w:val="004F638D"/>
    <w:rsid w:val="0050253E"/>
    <w:rsid w:val="00505F2B"/>
    <w:rsid w:val="00507756"/>
    <w:rsid w:val="005078B6"/>
    <w:rsid w:val="00512485"/>
    <w:rsid w:val="00516045"/>
    <w:rsid w:val="0051686D"/>
    <w:rsid w:val="00521A5F"/>
    <w:rsid w:val="005238E9"/>
    <w:rsid w:val="00524ABB"/>
    <w:rsid w:val="005263BD"/>
    <w:rsid w:val="005264EB"/>
    <w:rsid w:val="005302F5"/>
    <w:rsid w:val="0053252C"/>
    <w:rsid w:val="00532D0E"/>
    <w:rsid w:val="0053366B"/>
    <w:rsid w:val="005366D8"/>
    <w:rsid w:val="00536ED6"/>
    <w:rsid w:val="00542D20"/>
    <w:rsid w:val="005443FB"/>
    <w:rsid w:val="00547BE2"/>
    <w:rsid w:val="0055060A"/>
    <w:rsid w:val="00557113"/>
    <w:rsid w:val="00560EC0"/>
    <w:rsid w:val="0056246C"/>
    <w:rsid w:val="005660BA"/>
    <w:rsid w:val="00567C5F"/>
    <w:rsid w:val="00570461"/>
    <w:rsid w:val="00571A17"/>
    <w:rsid w:val="005746E6"/>
    <w:rsid w:val="00574C9C"/>
    <w:rsid w:val="005756BF"/>
    <w:rsid w:val="00576A18"/>
    <w:rsid w:val="00582137"/>
    <w:rsid w:val="00583FD5"/>
    <w:rsid w:val="00587328"/>
    <w:rsid w:val="005873D1"/>
    <w:rsid w:val="00587487"/>
    <w:rsid w:val="0058758B"/>
    <w:rsid w:val="0059094C"/>
    <w:rsid w:val="00590B62"/>
    <w:rsid w:val="0059515E"/>
    <w:rsid w:val="00597F90"/>
    <w:rsid w:val="005A279B"/>
    <w:rsid w:val="005A2B09"/>
    <w:rsid w:val="005A2E63"/>
    <w:rsid w:val="005A43BB"/>
    <w:rsid w:val="005A4CBB"/>
    <w:rsid w:val="005A5777"/>
    <w:rsid w:val="005B3A19"/>
    <w:rsid w:val="005B4745"/>
    <w:rsid w:val="005B5B64"/>
    <w:rsid w:val="005B7FBC"/>
    <w:rsid w:val="005C11E1"/>
    <w:rsid w:val="005C1447"/>
    <w:rsid w:val="005C498B"/>
    <w:rsid w:val="005D1182"/>
    <w:rsid w:val="005D4134"/>
    <w:rsid w:val="005D4835"/>
    <w:rsid w:val="005D4EE6"/>
    <w:rsid w:val="005D5B6F"/>
    <w:rsid w:val="005E0DD0"/>
    <w:rsid w:val="005E1039"/>
    <w:rsid w:val="005E22CF"/>
    <w:rsid w:val="005E67B5"/>
    <w:rsid w:val="005E753E"/>
    <w:rsid w:val="005E7E91"/>
    <w:rsid w:val="005F128C"/>
    <w:rsid w:val="005F722D"/>
    <w:rsid w:val="0060013F"/>
    <w:rsid w:val="00603965"/>
    <w:rsid w:val="00603E3A"/>
    <w:rsid w:val="00604815"/>
    <w:rsid w:val="00606A0C"/>
    <w:rsid w:val="00607274"/>
    <w:rsid w:val="00611F55"/>
    <w:rsid w:val="006138EE"/>
    <w:rsid w:val="00613FE6"/>
    <w:rsid w:val="00620121"/>
    <w:rsid w:val="00621114"/>
    <w:rsid w:val="006226FA"/>
    <w:rsid w:val="00623E8D"/>
    <w:rsid w:val="00625372"/>
    <w:rsid w:val="00626213"/>
    <w:rsid w:val="006304E3"/>
    <w:rsid w:val="00632021"/>
    <w:rsid w:val="00632843"/>
    <w:rsid w:val="00632B64"/>
    <w:rsid w:val="00645CCB"/>
    <w:rsid w:val="006572C1"/>
    <w:rsid w:val="00657844"/>
    <w:rsid w:val="006612C5"/>
    <w:rsid w:val="006622CB"/>
    <w:rsid w:val="00664F88"/>
    <w:rsid w:val="00665456"/>
    <w:rsid w:val="00667FBF"/>
    <w:rsid w:val="00671050"/>
    <w:rsid w:val="00672B49"/>
    <w:rsid w:val="00672DC5"/>
    <w:rsid w:val="00673B87"/>
    <w:rsid w:val="00673D2A"/>
    <w:rsid w:val="00674B09"/>
    <w:rsid w:val="00675C45"/>
    <w:rsid w:val="00680FAC"/>
    <w:rsid w:val="00683B3B"/>
    <w:rsid w:val="006856C5"/>
    <w:rsid w:val="00686328"/>
    <w:rsid w:val="006937C0"/>
    <w:rsid w:val="00693D76"/>
    <w:rsid w:val="006972B7"/>
    <w:rsid w:val="006A1B1F"/>
    <w:rsid w:val="006A4E7E"/>
    <w:rsid w:val="006A6CAB"/>
    <w:rsid w:val="006A6DC6"/>
    <w:rsid w:val="006B2C0C"/>
    <w:rsid w:val="006B2DFB"/>
    <w:rsid w:val="006B7AF7"/>
    <w:rsid w:val="006C187A"/>
    <w:rsid w:val="006C48AD"/>
    <w:rsid w:val="006D097D"/>
    <w:rsid w:val="006D2650"/>
    <w:rsid w:val="006D7524"/>
    <w:rsid w:val="006E154D"/>
    <w:rsid w:val="006E3738"/>
    <w:rsid w:val="006E3ED5"/>
    <w:rsid w:val="006E456B"/>
    <w:rsid w:val="006E53C9"/>
    <w:rsid w:val="006E571E"/>
    <w:rsid w:val="006E6A9A"/>
    <w:rsid w:val="006E6CCD"/>
    <w:rsid w:val="006E7770"/>
    <w:rsid w:val="006F120F"/>
    <w:rsid w:val="006F627A"/>
    <w:rsid w:val="006F7088"/>
    <w:rsid w:val="00702640"/>
    <w:rsid w:val="00707E75"/>
    <w:rsid w:val="00710FDF"/>
    <w:rsid w:val="00711D3E"/>
    <w:rsid w:val="00721998"/>
    <w:rsid w:val="00721FAE"/>
    <w:rsid w:val="00722A95"/>
    <w:rsid w:val="0072375A"/>
    <w:rsid w:val="007240BC"/>
    <w:rsid w:val="00725D17"/>
    <w:rsid w:val="007266B4"/>
    <w:rsid w:val="0072744A"/>
    <w:rsid w:val="007274AE"/>
    <w:rsid w:val="00731D26"/>
    <w:rsid w:val="0073209C"/>
    <w:rsid w:val="007330E0"/>
    <w:rsid w:val="007335B9"/>
    <w:rsid w:val="00735C9C"/>
    <w:rsid w:val="00737C5C"/>
    <w:rsid w:val="007403D4"/>
    <w:rsid w:val="00740B74"/>
    <w:rsid w:val="0074352E"/>
    <w:rsid w:val="007445D1"/>
    <w:rsid w:val="00744AC6"/>
    <w:rsid w:val="00753DF4"/>
    <w:rsid w:val="007564C8"/>
    <w:rsid w:val="0075708D"/>
    <w:rsid w:val="00763259"/>
    <w:rsid w:val="00764489"/>
    <w:rsid w:val="00764808"/>
    <w:rsid w:val="00765DB2"/>
    <w:rsid w:val="007705B5"/>
    <w:rsid w:val="00772052"/>
    <w:rsid w:val="0077213B"/>
    <w:rsid w:val="00775AF9"/>
    <w:rsid w:val="007800B9"/>
    <w:rsid w:val="0078142A"/>
    <w:rsid w:val="00785C44"/>
    <w:rsid w:val="007865AD"/>
    <w:rsid w:val="0079367A"/>
    <w:rsid w:val="0079413D"/>
    <w:rsid w:val="00794E4B"/>
    <w:rsid w:val="007974F1"/>
    <w:rsid w:val="007A0556"/>
    <w:rsid w:val="007A08ED"/>
    <w:rsid w:val="007A2A98"/>
    <w:rsid w:val="007A4B24"/>
    <w:rsid w:val="007B290E"/>
    <w:rsid w:val="007C31C6"/>
    <w:rsid w:val="007C6CBB"/>
    <w:rsid w:val="007C7736"/>
    <w:rsid w:val="007C775A"/>
    <w:rsid w:val="007D1289"/>
    <w:rsid w:val="007D1CCE"/>
    <w:rsid w:val="007D3A6D"/>
    <w:rsid w:val="007D485A"/>
    <w:rsid w:val="007D7C85"/>
    <w:rsid w:val="007E2988"/>
    <w:rsid w:val="007E2EB3"/>
    <w:rsid w:val="007E4A07"/>
    <w:rsid w:val="007E701D"/>
    <w:rsid w:val="007F131F"/>
    <w:rsid w:val="007F1BFE"/>
    <w:rsid w:val="007F2E87"/>
    <w:rsid w:val="007F3071"/>
    <w:rsid w:val="00800EF3"/>
    <w:rsid w:val="00801FBB"/>
    <w:rsid w:val="00802E2B"/>
    <w:rsid w:val="00803574"/>
    <w:rsid w:val="008037F8"/>
    <w:rsid w:val="00804CC3"/>
    <w:rsid w:val="00807F00"/>
    <w:rsid w:val="008100FA"/>
    <w:rsid w:val="008111C4"/>
    <w:rsid w:val="00811BF6"/>
    <w:rsid w:val="008139C7"/>
    <w:rsid w:val="00816093"/>
    <w:rsid w:val="00822D4B"/>
    <w:rsid w:val="008258F3"/>
    <w:rsid w:val="00825F13"/>
    <w:rsid w:val="0082670F"/>
    <w:rsid w:val="00826C4B"/>
    <w:rsid w:val="00827236"/>
    <w:rsid w:val="00835065"/>
    <w:rsid w:val="0083661F"/>
    <w:rsid w:val="00837061"/>
    <w:rsid w:val="00837656"/>
    <w:rsid w:val="00841949"/>
    <w:rsid w:val="0084204B"/>
    <w:rsid w:val="008463F0"/>
    <w:rsid w:val="008478C9"/>
    <w:rsid w:val="00850BD4"/>
    <w:rsid w:val="00850F5A"/>
    <w:rsid w:val="008537CB"/>
    <w:rsid w:val="00853DA9"/>
    <w:rsid w:val="00855973"/>
    <w:rsid w:val="008559B1"/>
    <w:rsid w:val="00860776"/>
    <w:rsid w:val="00861D37"/>
    <w:rsid w:val="008622C6"/>
    <w:rsid w:val="00865734"/>
    <w:rsid w:val="00865EBC"/>
    <w:rsid w:val="0086631A"/>
    <w:rsid w:val="00867E0E"/>
    <w:rsid w:val="00876497"/>
    <w:rsid w:val="008804D0"/>
    <w:rsid w:val="00880714"/>
    <w:rsid w:val="00880D35"/>
    <w:rsid w:val="00882A98"/>
    <w:rsid w:val="00883291"/>
    <w:rsid w:val="008833DE"/>
    <w:rsid w:val="00883FD7"/>
    <w:rsid w:val="00885119"/>
    <w:rsid w:val="00890A52"/>
    <w:rsid w:val="0089460D"/>
    <w:rsid w:val="008952A7"/>
    <w:rsid w:val="00896BFD"/>
    <w:rsid w:val="008A1520"/>
    <w:rsid w:val="008A3994"/>
    <w:rsid w:val="008B1268"/>
    <w:rsid w:val="008B591B"/>
    <w:rsid w:val="008B69D3"/>
    <w:rsid w:val="008B6D08"/>
    <w:rsid w:val="008C31EA"/>
    <w:rsid w:val="008C7A21"/>
    <w:rsid w:val="008D4A48"/>
    <w:rsid w:val="008D6038"/>
    <w:rsid w:val="008E1081"/>
    <w:rsid w:val="008E3A5D"/>
    <w:rsid w:val="008F0FDA"/>
    <w:rsid w:val="00902C6D"/>
    <w:rsid w:val="00903AC0"/>
    <w:rsid w:val="009040A0"/>
    <w:rsid w:val="009055BF"/>
    <w:rsid w:val="0090638B"/>
    <w:rsid w:val="00911840"/>
    <w:rsid w:val="009124D3"/>
    <w:rsid w:val="00912B69"/>
    <w:rsid w:val="009146FD"/>
    <w:rsid w:val="0091708A"/>
    <w:rsid w:val="009245FF"/>
    <w:rsid w:val="009250A1"/>
    <w:rsid w:val="0092579E"/>
    <w:rsid w:val="0092631A"/>
    <w:rsid w:val="009309F9"/>
    <w:rsid w:val="0093293E"/>
    <w:rsid w:val="00934476"/>
    <w:rsid w:val="00937D22"/>
    <w:rsid w:val="00937DA9"/>
    <w:rsid w:val="00944FE9"/>
    <w:rsid w:val="009456E0"/>
    <w:rsid w:val="00950F94"/>
    <w:rsid w:val="0095562E"/>
    <w:rsid w:val="00965E75"/>
    <w:rsid w:val="009675AC"/>
    <w:rsid w:val="00967969"/>
    <w:rsid w:val="00971777"/>
    <w:rsid w:val="00974B74"/>
    <w:rsid w:val="009759AF"/>
    <w:rsid w:val="00982744"/>
    <w:rsid w:val="00982A70"/>
    <w:rsid w:val="009833E3"/>
    <w:rsid w:val="00985AC6"/>
    <w:rsid w:val="00985EFA"/>
    <w:rsid w:val="00986E2B"/>
    <w:rsid w:val="00987B22"/>
    <w:rsid w:val="00990913"/>
    <w:rsid w:val="00991434"/>
    <w:rsid w:val="00994C33"/>
    <w:rsid w:val="00994EFC"/>
    <w:rsid w:val="00995BE2"/>
    <w:rsid w:val="00997915"/>
    <w:rsid w:val="009A2EBA"/>
    <w:rsid w:val="009A7FF9"/>
    <w:rsid w:val="009B3EE0"/>
    <w:rsid w:val="009C49C1"/>
    <w:rsid w:val="009C78B4"/>
    <w:rsid w:val="009C7BA0"/>
    <w:rsid w:val="009D2565"/>
    <w:rsid w:val="009D30C0"/>
    <w:rsid w:val="009D7AE2"/>
    <w:rsid w:val="009E0876"/>
    <w:rsid w:val="009E1AA5"/>
    <w:rsid w:val="009E248D"/>
    <w:rsid w:val="009E3059"/>
    <w:rsid w:val="009E5088"/>
    <w:rsid w:val="009E6DC1"/>
    <w:rsid w:val="009F3186"/>
    <w:rsid w:val="009F382F"/>
    <w:rsid w:val="009F4272"/>
    <w:rsid w:val="009F62FD"/>
    <w:rsid w:val="009F7A78"/>
    <w:rsid w:val="00A00AB8"/>
    <w:rsid w:val="00A04FE8"/>
    <w:rsid w:val="00A07406"/>
    <w:rsid w:val="00A109A2"/>
    <w:rsid w:val="00A1274B"/>
    <w:rsid w:val="00A12C78"/>
    <w:rsid w:val="00A176B0"/>
    <w:rsid w:val="00A22124"/>
    <w:rsid w:val="00A241DC"/>
    <w:rsid w:val="00A24471"/>
    <w:rsid w:val="00A25F4F"/>
    <w:rsid w:val="00A27ACF"/>
    <w:rsid w:val="00A302A9"/>
    <w:rsid w:val="00A307A5"/>
    <w:rsid w:val="00A3263A"/>
    <w:rsid w:val="00A334A8"/>
    <w:rsid w:val="00A3395C"/>
    <w:rsid w:val="00A34EB5"/>
    <w:rsid w:val="00A35155"/>
    <w:rsid w:val="00A40DF5"/>
    <w:rsid w:val="00A412E3"/>
    <w:rsid w:val="00A43B5C"/>
    <w:rsid w:val="00A447DC"/>
    <w:rsid w:val="00A51AE1"/>
    <w:rsid w:val="00A527F7"/>
    <w:rsid w:val="00A534C9"/>
    <w:rsid w:val="00A6130A"/>
    <w:rsid w:val="00A61567"/>
    <w:rsid w:val="00A63A07"/>
    <w:rsid w:val="00A66381"/>
    <w:rsid w:val="00A7084F"/>
    <w:rsid w:val="00A72712"/>
    <w:rsid w:val="00A77588"/>
    <w:rsid w:val="00A77611"/>
    <w:rsid w:val="00A84231"/>
    <w:rsid w:val="00A91197"/>
    <w:rsid w:val="00A9203A"/>
    <w:rsid w:val="00A946BF"/>
    <w:rsid w:val="00A9710D"/>
    <w:rsid w:val="00A97431"/>
    <w:rsid w:val="00AA1250"/>
    <w:rsid w:val="00AA16B1"/>
    <w:rsid w:val="00AA21F1"/>
    <w:rsid w:val="00AA5C51"/>
    <w:rsid w:val="00AA5D20"/>
    <w:rsid w:val="00AB1E9D"/>
    <w:rsid w:val="00AB3BE9"/>
    <w:rsid w:val="00AB408F"/>
    <w:rsid w:val="00AB7437"/>
    <w:rsid w:val="00AB7A61"/>
    <w:rsid w:val="00AC08C9"/>
    <w:rsid w:val="00AC3C2E"/>
    <w:rsid w:val="00AC5FAB"/>
    <w:rsid w:val="00AC6F0D"/>
    <w:rsid w:val="00AD1B19"/>
    <w:rsid w:val="00AD26C3"/>
    <w:rsid w:val="00AD2A0D"/>
    <w:rsid w:val="00AD56C3"/>
    <w:rsid w:val="00AD5AA2"/>
    <w:rsid w:val="00AE14C1"/>
    <w:rsid w:val="00AE1B7C"/>
    <w:rsid w:val="00AE1E9C"/>
    <w:rsid w:val="00AE3A8B"/>
    <w:rsid w:val="00AF2CBE"/>
    <w:rsid w:val="00AF3592"/>
    <w:rsid w:val="00AF39D3"/>
    <w:rsid w:val="00AF595E"/>
    <w:rsid w:val="00B0038C"/>
    <w:rsid w:val="00B02504"/>
    <w:rsid w:val="00B03E1B"/>
    <w:rsid w:val="00B047BC"/>
    <w:rsid w:val="00B07E5A"/>
    <w:rsid w:val="00B1012F"/>
    <w:rsid w:val="00B11A32"/>
    <w:rsid w:val="00B1232A"/>
    <w:rsid w:val="00B163A5"/>
    <w:rsid w:val="00B21801"/>
    <w:rsid w:val="00B22F70"/>
    <w:rsid w:val="00B23FBC"/>
    <w:rsid w:val="00B25710"/>
    <w:rsid w:val="00B274A2"/>
    <w:rsid w:val="00B30D00"/>
    <w:rsid w:val="00B37BC9"/>
    <w:rsid w:val="00B4296D"/>
    <w:rsid w:val="00B435B7"/>
    <w:rsid w:val="00B441A1"/>
    <w:rsid w:val="00B44F76"/>
    <w:rsid w:val="00B52A4D"/>
    <w:rsid w:val="00B53377"/>
    <w:rsid w:val="00B536E6"/>
    <w:rsid w:val="00B538BD"/>
    <w:rsid w:val="00B61933"/>
    <w:rsid w:val="00B665B6"/>
    <w:rsid w:val="00B67D47"/>
    <w:rsid w:val="00B812B5"/>
    <w:rsid w:val="00B83E8F"/>
    <w:rsid w:val="00B849D8"/>
    <w:rsid w:val="00B85EE5"/>
    <w:rsid w:val="00B925A8"/>
    <w:rsid w:val="00B9261A"/>
    <w:rsid w:val="00B937BE"/>
    <w:rsid w:val="00B94B6E"/>
    <w:rsid w:val="00B97F93"/>
    <w:rsid w:val="00BA1692"/>
    <w:rsid w:val="00BA20F4"/>
    <w:rsid w:val="00BA268A"/>
    <w:rsid w:val="00BA2E09"/>
    <w:rsid w:val="00BA54E6"/>
    <w:rsid w:val="00BA660E"/>
    <w:rsid w:val="00BB0277"/>
    <w:rsid w:val="00BB1691"/>
    <w:rsid w:val="00BB2779"/>
    <w:rsid w:val="00BB53CF"/>
    <w:rsid w:val="00BB666B"/>
    <w:rsid w:val="00BB752F"/>
    <w:rsid w:val="00BC1B01"/>
    <w:rsid w:val="00BC223D"/>
    <w:rsid w:val="00BC5C11"/>
    <w:rsid w:val="00BC73CA"/>
    <w:rsid w:val="00BC7D89"/>
    <w:rsid w:val="00BD01B9"/>
    <w:rsid w:val="00BD0C02"/>
    <w:rsid w:val="00BD0FFD"/>
    <w:rsid w:val="00BD22FC"/>
    <w:rsid w:val="00BD27D1"/>
    <w:rsid w:val="00BD6CF2"/>
    <w:rsid w:val="00BE2926"/>
    <w:rsid w:val="00BE2A02"/>
    <w:rsid w:val="00BE2B1C"/>
    <w:rsid w:val="00BE5295"/>
    <w:rsid w:val="00BE5786"/>
    <w:rsid w:val="00BE6AD5"/>
    <w:rsid w:val="00BE7F17"/>
    <w:rsid w:val="00BF2EC1"/>
    <w:rsid w:val="00BF336A"/>
    <w:rsid w:val="00BF5697"/>
    <w:rsid w:val="00BF644D"/>
    <w:rsid w:val="00C0459F"/>
    <w:rsid w:val="00C05922"/>
    <w:rsid w:val="00C05F16"/>
    <w:rsid w:val="00C06DAF"/>
    <w:rsid w:val="00C10A0E"/>
    <w:rsid w:val="00C10EAD"/>
    <w:rsid w:val="00C112C6"/>
    <w:rsid w:val="00C13261"/>
    <w:rsid w:val="00C137CD"/>
    <w:rsid w:val="00C16204"/>
    <w:rsid w:val="00C16BC0"/>
    <w:rsid w:val="00C170A8"/>
    <w:rsid w:val="00C207D1"/>
    <w:rsid w:val="00C259FC"/>
    <w:rsid w:val="00C271CD"/>
    <w:rsid w:val="00C30565"/>
    <w:rsid w:val="00C30A1A"/>
    <w:rsid w:val="00C30F0C"/>
    <w:rsid w:val="00C36BA5"/>
    <w:rsid w:val="00C36E97"/>
    <w:rsid w:val="00C37516"/>
    <w:rsid w:val="00C42FBB"/>
    <w:rsid w:val="00C448AD"/>
    <w:rsid w:val="00C44D2D"/>
    <w:rsid w:val="00C50056"/>
    <w:rsid w:val="00C51162"/>
    <w:rsid w:val="00C55333"/>
    <w:rsid w:val="00C6002A"/>
    <w:rsid w:val="00C6068F"/>
    <w:rsid w:val="00C608F0"/>
    <w:rsid w:val="00C637EF"/>
    <w:rsid w:val="00C67BEF"/>
    <w:rsid w:val="00C70C11"/>
    <w:rsid w:val="00C729E5"/>
    <w:rsid w:val="00C74855"/>
    <w:rsid w:val="00C757C7"/>
    <w:rsid w:val="00C80F2D"/>
    <w:rsid w:val="00C87173"/>
    <w:rsid w:val="00C91330"/>
    <w:rsid w:val="00C91C70"/>
    <w:rsid w:val="00C92ED7"/>
    <w:rsid w:val="00C95302"/>
    <w:rsid w:val="00C97A5D"/>
    <w:rsid w:val="00CA2C89"/>
    <w:rsid w:val="00CA702D"/>
    <w:rsid w:val="00CB2503"/>
    <w:rsid w:val="00CB5840"/>
    <w:rsid w:val="00CB595E"/>
    <w:rsid w:val="00CC2A70"/>
    <w:rsid w:val="00CD171E"/>
    <w:rsid w:val="00CD2922"/>
    <w:rsid w:val="00CD2A47"/>
    <w:rsid w:val="00CD3872"/>
    <w:rsid w:val="00CD4238"/>
    <w:rsid w:val="00CF41BC"/>
    <w:rsid w:val="00CF41F1"/>
    <w:rsid w:val="00CF497D"/>
    <w:rsid w:val="00D006B9"/>
    <w:rsid w:val="00D008F2"/>
    <w:rsid w:val="00D02B59"/>
    <w:rsid w:val="00D0651C"/>
    <w:rsid w:val="00D06D63"/>
    <w:rsid w:val="00D13C9D"/>
    <w:rsid w:val="00D15BAD"/>
    <w:rsid w:val="00D16262"/>
    <w:rsid w:val="00D21158"/>
    <w:rsid w:val="00D27975"/>
    <w:rsid w:val="00D31DBF"/>
    <w:rsid w:val="00D32168"/>
    <w:rsid w:val="00D33181"/>
    <w:rsid w:val="00D37749"/>
    <w:rsid w:val="00D37BA9"/>
    <w:rsid w:val="00D444E9"/>
    <w:rsid w:val="00D44BA4"/>
    <w:rsid w:val="00D44CDB"/>
    <w:rsid w:val="00D47829"/>
    <w:rsid w:val="00D50A93"/>
    <w:rsid w:val="00D50E28"/>
    <w:rsid w:val="00D540BE"/>
    <w:rsid w:val="00D542D9"/>
    <w:rsid w:val="00D55D6C"/>
    <w:rsid w:val="00D57BFF"/>
    <w:rsid w:val="00D611B4"/>
    <w:rsid w:val="00D658AF"/>
    <w:rsid w:val="00D707FC"/>
    <w:rsid w:val="00D720A2"/>
    <w:rsid w:val="00D72740"/>
    <w:rsid w:val="00D7489E"/>
    <w:rsid w:val="00D7652A"/>
    <w:rsid w:val="00D7663A"/>
    <w:rsid w:val="00D77C86"/>
    <w:rsid w:val="00D80E91"/>
    <w:rsid w:val="00D84AC0"/>
    <w:rsid w:val="00D86039"/>
    <w:rsid w:val="00D86628"/>
    <w:rsid w:val="00D872DD"/>
    <w:rsid w:val="00D93B44"/>
    <w:rsid w:val="00DA2877"/>
    <w:rsid w:val="00DB2035"/>
    <w:rsid w:val="00DB4E53"/>
    <w:rsid w:val="00DB5343"/>
    <w:rsid w:val="00DB79DC"/>
    <w:rsid w:val="00DC0FAD"/>
    <w:rsid w:val="00DC18D8"/>
    <w:rsid w:val="00DC3DAC"/>
    <w:rsid w:val="00DC7E09"/>
    <w:rsid w:val="00DD28BF"/>
    <w:rsid w:val="00DD477D"/>
    <w:rsid w:val="00DD6688"/>
    <w:rsid w:val="00DD72A8"/>
    <w:rsid w:val="00DE06DB"/>
    <w:rsid w:val="00DE1110"/>
    <w:rsid w:val="00DE36AF"/>
    <w:rsid w:val="00DE62EC"/>
    <w:rsid w:val="00DF181C"/>
    <w:rsid w:val="00DF1D66"/>
    <w:rsid w:val="00DF34EB"/>
    <w:rsid w:val="00DF3793"/>
    <w:rsid w:val="00DF74D6"/>
    <w:rsid w:val="00DF7C90"/>
    <w:rsid w:val="00E03664"/>
    <w:rsid w:val="00E04CEB"/>
    <w:rsid w:val="00E04F05"/>
    <w:rsid w:val="00E06741"/>
    <w:rsid w:val="00E06B6C"/>
    <w:rsid w:val="00E1114E"/>
    <w:rsid w:val="00E12609"/>
    <w:rsid w:val="00E221BB"/>
    <w:rsid w:val="00E23BE8"/>
    <w:rsid w:val="00E24867"/>
    <w:rsid w:val="00E27343"/>
    <w:rsid w:val="00E33021"/>
    <w:rsid w:val="00E367A5"/>
    <w:rsid w:val="00E53637"/>
    <w:rsid w:val="00E5386D"/>
    <w:rsid w:val="00E53CC8"/>
    <w:rsid w:val="00E62500"/>
    <w:rsid w:val="00E62E7B"/>
    <w:rsid w:val="00E715A4"/>
    <w:rsid w:val="00E718B6"/>
    <w:rsid w:val="00E75FBA"/>
    <w:rsid w:val="00E77703"/>
    <w:rsid w:val="00E824AF"/>
    <w:rsid w:val="00E83BED"/>
    <w:rsid w:val="00E84612"/>
    <w:rsid w:val="00E84C72"/>
    <w:rsid w:val="00E851A1"/>
    <w:rsid w:val="00E85526"/>
    <w:rsid w:val="00E860BC"/>
    <w:rsid w:val="00E86B91"/>
    <w:rsid w:val="00E9128A"/>
    <w:rsid w:val="00E92826"/>
    <w:rsid w:val="00E9364E"/>
    <w:rsid w:val="00E94CF9"/>
    <w:rsid w:val="00E96116"/>
    <w:rsid w:val="00E96392"/>
    <w:rsid w:val="00E97ADA"/>
    <w:rsid w:val="00EA0C40"/>
    <w:rsid w:val="00EA1E76"/>
    <w:rsid w:val="00EA2291"/>
    <w:rsid w:val="00EA3614"/>
    <w:rsid w:val="00EA4275"/>
    <w:rsid w:val="00EA7B7E"/>
    <w:rsid w:val="00EB24F1"/>
    <w:rsid w:val="00EB58A7"/>
    <w:rsid w:val="00EB73B3"/>
    <w:rsid w:val="00EC1B74"/>
    <w:rsid w:val="00EC1BAB"/>
    <w:rsid w:val="00EC2644"/>
    <w:rsid w:val="00EC31D8"/>
    <w:rsid w:val="00EC6F1A"/>
    <w:rsid w:val="00EC75A4"/>
    <w:rsid w:val="00ED346F"/>
    <w:rsid w:val="00ED4FA7"/>
    <w:rsid w:val="00ED54FE"/>
    <w:rsid w:val="00EE4CF7"/>
    <w:rsid w:val="00EE524F"/>
    <w:rsid w:val="00EF2284"/>
    <w:rsid w:val="00EF2B5D"/>
    <w:rsid w:val="00EF2C6C"/>
    <w:rsid w:val="00EF333E"/>
    <w:rsid w:val="00EF39AC"/>
    <w:rsid w:val="00EF4E16"/>
    <w:rsid w:val="00EF7239"/>
    <w:rsid w:val="00F05EF2"/>
    <w:rsid w:val="00F07885"/>
    <w:rsid w:val="00F145AF"/>
    <w:rsid w:val="00F14784"/>
    <w:rsid w:val="00F147B7"/>
    <w:rsid w:val="00F16D2B"/>
    <w:rsid w:val="00F16E8B"/>
    <w:rsid w:val="00F20E9A"/>
    <w:rsid w:val="00F22162"/>
    <w:rsid w:val="00F23194"/>
    <w:rsid w:val="00F2347E"/>
    <w:rsid w:val="00F24842"/>
    <w:rsid w:val="00F2559B"/>
    <w:rsid w:val="00F25C37"/>
    <w:rsid w:val="00F30A2F"/>
    <w:rsid w:val="00F314FB"/>
    <w:rsid w:val="00F32EF2"/>
    <w:rsid w:val="00F336C0"/>
    <w:rsid w:val="00F346D7"/>
    <w:rsid w:val="00F34C02"/>
    <w:rsid w:val="00F36CAF"/>
    <w:rsid w:val="00F37294"/>
    <w:rsid w:val="00F37877"/>
    <w:rsid w:val="00F453AD"/>
    <w:rsid w:val="00F45767"/>
    <w:rsid w:val="00F461D5"/>
    <w:rsid w:val="00F51825"/>
    <w:rsid w:val="00F51E22"/>
    <w:rsid w:val="00F54873"/>
    <w:rsid w:val="00F561EA"/>
    <w:rsid w:val="00F56A8C"/>
    <w:rsid w:val="00F605F5"/>
    <w:rsid w:val="00F61648"/>
    <w:rsid w:val="00F61D2B"/>
    <w:rsid w:val="00F63211"/>
    <w:rsid w:val="00F72FD5"/>
    <w:rsid w:val="00F761DB"/>
    <w:rsid w:val="00F801E5"/>
    <w:rsid w:val="00F834CA"/>
    <w:rsid w:val="00F845B2"/>
    <w:rsid w:val="00F85212"/>
    <w:rsid w:val="00F914C8"/>
    <w:rsid w:val="00F92B97"/>
    <w:rsid w:val="00F92DDD"/>
    <w:rsid w:val="00F93282"/>
    <w:rsid w:val="00F933FB"/>
    <w:rsid w:val="00F94960"/>
    <w:rsid w:val="00F95650"/>
    <w:rsid w:val="00F958D2"/>
    <w:rsid w:val="00F95B94"/>
    <w:rsid w:val="00F96FBC"/>
    <w:rsid w:val="00F97155"/>
    <w:rsid w:val="00FA751D"/>
    <w:rsid w:val="00FA76E6"/>
    <w:rsid w:val="00FB008C"/>
    <w:rsid w:val="00FB03AF"/>
    <w:rsid w:val="00FB3084"/>
    <w:rsid w:val="00FB3B27"/>
    <w:rsid w:val="00FB4BE1"/>
    <w:rsid w:val="00FB7A6E"/>
    <w:rsid w:val="00FC1029"/>
    <w:rsid w:val="00FC6BDA"/>
    <w:rsid w:val="00FD04E2"/>
    <w:rsid w:val="00FD136B"/>
    <w:rsid w:val="00FD1796"/>
    <w:rsid w:val="00FD65C1"/>
    <w:rsid w:val="00FD7B49"/>
    <w:rsid w:val="00FE1E39"/>
    <w:rsid w:val="00FE2AC4"/>
    <w:rsid w:val="00FE5AE9"/>
    <w:rsid w:val="00FE671F"/>
    <w:rsid w:val="00FE7197"/>
    <w:rsid w:val="00FF11D7"/>
    <w:rsid w:val="00FF191E"/>
    <w:rsid w:val="00FF1988"/>
    <w:rsid w:val="00FF2BC8"/>
    <w:rsid w:val="00FF4A43"/>
    <w:rsid w:val="00FF5FCC"/>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30A1A"/>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character" w:customStyle="1" w:styleId="Bodytext2">
    <w:name w:val="Body text (2)_"/>
    <w:link w:val="Bodytext20"/>
    <w:locked/>
    <w:rsid w:val="000C7337"/>
    <w:rPr>
      <w:spacing w:val="10"/>
      <w:sz w:val="25"/>
      <w:szCs w:val="25"/>
      <w:shd w:val="clear" w:color="auto" w:fill="FFFFFF"/>
    </w:rPr>
  </w:style>
  <w:style w:type="paragraph" w:customStyle="1" w:styleId="Bodytext20">
    <w:name w:val="Body text (2)"/>
    <w:basedOn w:val="Normal"/>
    <w:link w:val="Bodytext2"/>
    <w:rsid w:val="000C7337"/>
    <w:pPr>
      <w:widowControl w:val="0"/>
      <w:shd w:val="clear" w:color="auto" w:fill="FFFFFF"/>
      <w:spacing w:before="540" w:after="60" w:line="240" w:lineRule="atLeast"/>
      <w:ind w:hanging="400"/>
      <w:jc w:val="center"/>
    </w:pPr>
    <w:rPr>
      <w:rFonts w:ascii="Times New Roman" w:hAnsi="Times New Roman"/>
      <w:spacing w:val="10"/>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30A1A"/>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character" w:customStyle="1" w:styleId="Bodytext2">
    <w:name w:val="Body text (2)_"/>
    <w:link w:val="Bodytext20"/>
    <w:locked/>
    <w:rsid w:val="000C7337"/>
    <w:rPr>
      <w:spacing w:val="10"/>
      <w:sz w:val="25"/>
      <w:szCs w:val="25"/>
      <w:shd w:val="clear" w:color="auto" w:fill="FFFFFF"/>
    </w:rPr>
  </w:style>
  <w:style w:type="paragraph" w:customStyle="1" w:styleId="Bodytext20">
    <w:name w:val="Body text (2)"/>
    <w:basedOn w:val="Normal"/>
    <w:link w:val="Bodytext2"/>
    <w:rsid w:val="000C7337"/>
    <w:pPr>
      <w:widowControl w:val="0"/>
      <w:shd w:val="clear" w:color="auto" w:fill="FFFFFF"/>
      <w:spacing w:before="540" w:after="60" w:line="240" w:lineRule="atLeast"/>
      <w:ind w:hanging="400"/>
      <w:jc w:val="center"/>
    </w:pPr>
    <w:rPr>
      <w:rFonts w:ascii="Times New Roman" w:hAnsi="Times New Roman"/>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EE24F-74F1-4931-BACD-5788CEC49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1555</Words>
  <Characters>8868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10403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VatTu</cp:lastModifiedBy>
  <cp:revision>5</cp:revision>
  <cp:lastPrinted>2018-06-11T07:54:00Z</cp:lastPrinted>
  <dcterms:created xsi:type="dcterms:W3CDTF">2018-06-11T05:56:00Z</dcterms:created>
  <dcterms:modified xsi:type="dcterms:W3CDTF">2018-07-18T08:46:00Z</dcterms:modified>
</cp:coreProperties>
</file>